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, поступивших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управлени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ветеринарии Новосибирской области за 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январь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1379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осуществляет 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консультант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</w:t>
      </w:r>
      <w:r w:rsidR="000740D4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государственного надзора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 обращения с животными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январе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янв</w:t>
      </w:r>
      <w:r w:rsidR="003C3176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08779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 w:rsidR="001501EE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C3176"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6313AA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C3176"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sz w:val="28"/>
          <w:szCs w:val="28"/>
          <w:lang w:eastAsia="ru-RU"/>
        </w:rPr>
        <w:t>форме электронного документа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48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(в</w:t>
      </w:r>
      <w:r w:rsidR="008B4FA9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0D2F12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6313AA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E0125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года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515C03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9470D0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</w:t>
      </w:r>
      <w:r w:rsidR="00B67A8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;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386348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2A4FE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9B357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="009B357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EA7A17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>ре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посетителей не зарегистрировано</w:t>
      </w:r>
      <w:r w:rsidR="00E01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AD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DE226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9B35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14682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23333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устных </w:t>
      </w:r>
      <w:r w:rsidR="00B8699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B86992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0722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B913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не зарегистрировано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1501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23333F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0B506C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рем</w:t>
      </w:r>
      <w:r w:rsidR="00DE226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уменьшилось на </w:t>
      </w:r>
      <w:r w:rsidR="000C0A0B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обращений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брем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  <w:r w:rsidR="005F324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717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на 2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AB4B3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>нарушением в области ветеринарии (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FD6F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содержанием 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животны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загрязнением окружающей среды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 xml:space="preserve"> (1),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работой ветеринарной службы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A3CE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489" w:rsidRDefault="00663489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0A0B" w:rsidRDefault="000C0A0B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961" w:rsidRDefault="004B6961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4A3C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1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>ре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B0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201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="004A3CEF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3CEF">
        <w:rPr>
          <w:rFonts w:ascii="Times New Roman" w:eastAsia="Times New Roman" w:hAnsi="Times New Roman"/>
          <w:sz w:val="28"/>
          <w:szCs w:val="28"/>
          <w:lang w:eastAsia="ru-RU"/>
        </w:rPr>
        <w:t xml:space="preserve">ло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ре</w:t>
      </w:r>
      <w:r w:rsidR="00C20197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3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в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дека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бре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bookmarkStart w:id="0" w:name="_GoBack"/>
      <w:bookmarkEnd w:id="0"/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4</w:t>
      </w:r>
      <w:r w:rsidR="009457C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A357A7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5274"/>
    <w:rsid w:val="000363AF"/>
    <w:rsid w:val="00037628"/>
    <w:rsid w:val="00040BCD"/>
    <w:rsid w:val="00041D71"/>
    <w:rsid w:val="0004457F"/>
    <w:rsid w:val="00044A1C"/>
    <w:rsid w:val="00045EB0"/>
    <w:rsid w:val="00045FA1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22F0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275B"/>
    <w:rsid w:val="000B506C"/>
    <w:rsid w:val="000B572C"/>
    <w:rsid w:val="000B5919"/>
    <w:rsid w:val="000B5939"/>
    <w:rsid w:val="000B60EF"/>
    <w:rsid w:val="000B76C5"/>
    <w:rsid w:val="000B7C14"/>
    <w:rsid w:val="000B7ED8"/>
    <w:rsid w:val="000C042F"/>
    <w:rsid w:val="000C0A0B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2F12"/>
    <w:rsid w:val="000D31E5"/>
    <w:rsid w:val="000D3587"/>
    <w:rsid w:val="000D3695"/>
    <w:rsid w:val="000D3D5A"/>
    <w:rsid w:val="000D56EA"/>
    <w:rsid w:val="000D5AFA"/>
    <w:rsid w:val="000D7932"/>
    <w:rsid w:val="000E020A"/>
    <w:rsid w:val="000E11D4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379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6823"/>
    <w:rsid w:val="001472B5"/>
    <w:rsid w:val="0014738B"/>
    <w:rsid w:val="001501EE"/>
    <w:rsid w:val="00150757"/>
    <w:rsid w:val="00151E04"/>
    <w:rsid w:val="00151F58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1D9A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68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973BC"/>
    <w:rsid w:val="001A094B"/>
    <w:rsid w:val="001A28E1"/>
    <w:rsid w:val="001A3395"/>
    <w:rsid w:val="001A596F"/>
    <w:rsid w:val="001A624B"/>
    <w:rsid w:val="001A6AF3"/>
    <w:rsid w:val="001A753F"/>
    <w:rsid w:val="001B0B9A"/>
    <w:rsid w:val="001B1670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0E16"/>
    <w:rsid w:val="001F1601"/>
    <w:rsid w:val="001F28F2"/>
    <w:rsid w:val="001F30C1"/>
    <w:rsid w:val="001F3B77"/>
    <w:rsid w:val="001F46B6"/>
    <w:rsid w:val="001F4C67"/>
    <w:rsid w:val="001F5046"/>
    <w:rsid w:val="001F6559"/>
    <w:rsid w:val="001F66FB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07394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33F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0B9C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1F2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176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22C7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0484"/>
    <w:rsid w:val="00462BD4"/>
    <w:rsid w:val="0046433B"/>
    <w:rsid w:val="00465523"/>
    <w:rsid w:val="00466916"/>
    <w:rsid w:val="004722C3"/>
    <w:rsid w:val="004744DB"/>
    <w:rsid w:val="00475DF6"/>
    <w:rsid w:val="00477B95"/>
    <w:rsid w:val="00481810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3CEF"/>
    <w:rsid w:val="004A5D56"/>
    <w:rsid w:val="004B04E2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61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4272"/>
    <w:rsid w:val="004D65F1"/>
    <w:rsid w:val="004E2343"/>
    <w:rsid w:val="004E2584"/>
    <w:rsid w:val="004E4EA9"/>
    <w:rsid w:val="004E5E99"/>
    <w:rsid w:val="004F06A0"/>
    <w:rsid w:val="004F0788"/>
    <w:rsid w:val="004F2904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0495"/>
    <w:rsid w:val="005F2345"/>
    <w:rsid w:val="005F26FD"/>
    <w:rsid w:val="005F324A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026"/>
    <w:rsid w:val="00604B55"/>
    <w:rsid w:val="00605C67"/>
    <w:rsid w:val="006064BD"/>
    <w:rsid w:val="0060748A"/>
    <w:rsid w:val="00607598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E54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26B80"/>
    <w:rsid w:val="006313AA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489"/>
    <w:rsid w:val="00663A4C"/>
    <w:rsid w:val="00664247"/>
    <w:rsid w:val="00664FCC"/>
    <w:rsid w:val="00665734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76FDD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67B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5CA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A9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35AF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6034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E0B"/>
    <w:rsid w:val="007E5FA8"/>
    <w:rsid w:val="007F0479"/>
    <w:rsid w:val="007F1D97"/>
    <w:rsid w:val="007F3F0D"/>
    <w:rsid w:val="007F4C7B"/>
    <w:rsid w:val="007F60C8"/>
    <w:rsid w:val="007F7AC7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6C4A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4FA9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C14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6DB3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541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3576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C7704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3D56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017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1AA3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1A70"/>
    <w:rsid w:val="00AA24CB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422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5D9D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49B1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07A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992"/>
    <w:rsid w:val="00B86AA8"/>
    <w:rsid w:val="00B879FE"/>
    <w:rsid w:val="00B90478"/>
    <w:rsid w:val="00B91081"/>
    <w:rsid w:val="00B913EE"/>
    <w:rsid w:val="00B91834"/>
    <w:rsid w:val="00B93276"/>
    <w:rsid w:val="00B9381B"/>
    <w:rsid w:val="00B9405F"/>
    <w:rsid w:val="00B94638"/>
    <w:rsid w:val="00B96A62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0FC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2572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197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9AB"/>
    <w:rsid w:val="00C62C5E"/>
    <w:rsid w:val="00C6301D"/>
    <w:rsid w:val="00C6414B"/>
    <w:rsid w:val="00C64FC4"/>
    <w:rsid w:val="00C6504E"/>
    <w:rsid w:val="00C6665E"/>
    <w:rsid w:val="00C66AF0"/>
    <w:rsid w:val="00C67986"/>
    <w:rsid w:val="00C70632"/>
    <w:rsid w:val="00C7075D"/>
    <w:rsid w:val="00C717E8"/>
    <w:rsid w:val="00C718A4"/>
    <w:rsid w:val="00C72315"/>
    <w:rsid w:val="00C73062"/>
    <w:rsid w:val="00C73FDD"/>
    <w:rsid w:val="00C7784A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839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6323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2264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1251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1D6D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60C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6F5B"/>
    <w:rsid w:val="00FD7A15"/>
    <w:rsid w:val="00FE1770"/>
    <w:rsid w:val="00FE239D"/>
    <w:rsid w:val="00FE45BB"/>
    <w:rsid w:val="00FE46E2"/>
    <w:rsid w:val="00FE6984"/>
    <w:rsid w:val="00FE6FB1"/>
    <w:rsid w:val="00FE717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9F27"/>
  <w15:docId w15:val="{CCFCD941-90C2-4884-B9AE-F50CBF34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E7461-6E11-49A6-9736-6199A089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</dc:creator>
  <cp:keywords/>
  <dc:description/>
  <cp:lastModifiedBy>Малашенко Иван Владимирович</cp:lastModifiedBy>
  <cp:revision>3</cp:revision>
  <cp:lastPrinted>2017-10-17T04:27:00Z</cp:lastPrinted>
  <dcterms:created xsi:type="dcterms:W3CDTF">2021-02-05T04:53:00Z</dcterms:created>
  <dcterms:modified xsi:type="dcterms:W3CDTF">2021-02-05T04:59:00Z</dcterms:modified>
</cp:coreProperties>
</file>