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13" w:rsidRPr="00FD6413" w:rsidRDefault="00FD6413" w:rsidP="00FD641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D6413" w:rsidRPr="00FD6413" w:rsidRDefault="00FD6413" w:rsidP="00FD6413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FD6413" w:rsidRPr="00FD6413" w:rsidRDefault="00FD6413" w:rsidP="00FD6413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D6413" w:rsidRDefault="00FD6413" w:rsidP="00FD641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6413" w:rsidRDefault="00FD6413" w:rsidP="00FD641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6413" w:rsidRDefault="00FD6413" w:rsidP="00FD641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6413" w:rsidRDefault="00FD6413" w:rsidP="00FD641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6413" w:rsidRDefault="00FD6413" w:rsidP="00FD641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6413" w:rsidRDefault="00FD6413" w:rsidP="00FD641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6413" w:rsidRDefault="00FD6413" w:rsidP="00FD641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6413" w:rsidRDefault="00FD6413" w:rsidP="00FD641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6413" w:rsidRPr="00FD6413" w:rsidRDefault="00FD6413" w:rsidP="00FD641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6413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</w:t>
      </w:r>
    </w:p>
    <w:p w:rsidR="00FD6413" w:rsidRPr="00FD6413" w:rsidRDefault="00FD6413" w:rsidP="00FD641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641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28.09.2021 №</w:t>
      </w:r>
      <w:r w:rsidRPr="00FD6413">
        <w:rPr>
          <w:rFonts w:ascii="Times New Roman" w:hAnsi="Times New Roman" w:cs="Times New Roman"/>
          <w:sz w:val="28"/>
          <w:szCs w:val="28"/>
        </w:rPr>
        <w:t xml:space="preserve"> 380-п</w:t>
      </w:r>
    </w:p>
    <w:p w:rsidR="00FD6413" w:rsidRPr="00FD6413" w:rsidRDefault="00FD6413" w:rsidP="00FD64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D6413" w:rsidRPr="00FD6413" w:rsidRDefault="00FD6413" w:rsidP="00FD64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D6413" w:rsidRPr="00FD6413" w:rsidRDefault="00FD6413" w:rsidP="00FD641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13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п о с </w:t>
      </w:r>
      <w:proofErr w:type="gramStart"/>
      <w:r w:rsidRPr="00FD641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D6413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96424E" w:rsidRPr="00FD6413" w:rsidRDefault="00FD6413" w:rsidP="00FD641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13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 Постановление Правительства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от 28.09.2021 №</w:t>
      </w:r>
      <w:r w:rsidRPr="00FD6413">
        <w:rPr>
          <w:rFonts w:ascii="Times New Roman" w:hAnsi="Times New Roman" w:cs="Times New Roman"/>
          <w:sz w:val="28"/>
          <w:szCs w:val="28"/>
        </w:rPr>
        <w:t xml:space="preserve"> 380-п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6413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 (надзоре) в области обращения с животными на т</w:t>
      </w:r>
      <w:r>
        <w:rPr>
          <w:rFonts w:ascii="Times New Roman" w:hAnsi="Times New Roman" w:cs="Times New Roman"/>
          <w:sz w:val="28"/>
          <w:szCs w:val="28"/>
        </w:rPr>
        <w:t>ерритории Новосибирской области»</w:t>
      </w:r>
      <w:r w:rsidRPr="00FD6413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FD6413" w:rsidRPr="00FD6413" w:rsidRDefault="00FD6413" w:rsidP="00FD641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13">
        <w:rPr>
          <w:rFonts w:ascii="Times New Roman" w:hAnsi="Times New Roman" w:cs="Times New Roman"/>
          <w:sz w:val="28"/>
          <w:szCs w:val="28"/>
        </w:rPr>
        <w:t>Пункт 7 дополнить абзацем следующего содержания:</w:t>
      </w:r>
    </w:p>
    <w:p w:rsidR="0096424E" w:rsidRDefault="00FD6413" w:rsidP="00FD641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13">
        <w:rPr>
          <w:rFonts w:ascii="Times New Roman" w:hAnsi="Times New Roman" w:cs="Times New Roman"/>
          <w:sz w:val="28"/>
          <w:szCs w:val="28"/>
        </w:rPr>
        <w:t>«</w:t>
      </w:r>
      <w:r w:rsidR="0096424E" w:rsidRPr="00FD6413">
        <w:rPr>
          <w:rFonts w:ascii="Times New Roman" w:hAnsi="Times New Roman" w:cs="Times New Roman"/>
          <w:sz w:val="28"/>
          <w:szCs w:val="28"/>
        </w:rPr>
        <w:t>В рамках осуществления регионального государственного контроля (надзора) в случае наличия у контрольного (надзорного) органа сведений о причинении вреда (ущерба) или об угрозе причинения вреда (ущерба) охраняемым законом ценностям</w:t>
      </w:r>
      <w:r w:rsidR="0088738B" w:rsidRPr="00FD6413">
        <w:rPr>
          <w:rFonts w:ascii="Times New Roman" w:hAnsi="Times New Roman" w:cs="Times New Roman"/>
          <w:sz w:val="28"/>
          <w:szCs w:val="28"/>
        </w:rPr>
        <w:t>, контрольные (надзорные) мероприятия в</w:t>
      </w:r>
      <w:r w:rsidR="0096424E" w:rsidRPr="00FD6413">
        <w:rPr>
          <w:rFonts w:ascii="Times New Roman" w:hAnsi="Times New Roman" w:cs="Times New Roman"/>
          <w:sz w:val="28"/>
          <w:szCs w:val="28"/>
        </w:rPr>
        <w:t xml:space="preserve"> отношении граждан, не осуществляющих предпринимательскую деятельность,</w:t>
      </w:r>
      <w:r w:rsidR="0088738B" w:rsidRPr="00FD6413">
        <w:rPr>
          <w:rFonts w:ascii="Times New Roman" w:hAnsi="Times New Roman" w:cs="Times New Roman"/>
          <w:sz w:val="28"/>
          <w:szCs w:val="28"/>
        </w:rPr>
        <w:t xml:space="preserve"> тр</w:t>
      </w:r>
      <w:r w:rsidR="0096424E" w:rsidRPr="00FD6413">
        <w:rPr>
          <w:rFonts w:ascii="Times New Roman" w:hAnsi="Times New Roman" w:cs="Times New Roman"/>
          <w:sz w:val="28"/>
          <w:szCs w:val="28"/>
        </w:rPr>
        <w:t xml:space="preserve">ебующих взаимодействия с контролируемым лицом проводятся </w:t>
      </w:r>
      <w:r w:rsidR="0088738B" w:rsidRPr="00FD6413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6424E" w:rsidRPr="00FD6413">
        <w:rPr>
          <w:rFonts w:ascii="Times New Roman" w:hAnsi="Times New Roman" w:cs="Times New Roman"/>
          <w:sz w:val="28"/>
          <w:szCs w:val="28"/>
        </w:rPr>
        <w:t>в виде выездной проверки</w:t>
      </w:r>
      <w:r w:rsidR="0088738B" w:rsidRPr="00FD6413">
        <w:rPr>
          <w:rFonts w:ascii="Times New Roman" w:hAnsi="Times New Roman" w:cs="Times New Roman"/>
          <w:sz w:val="28"/>
          <w:szCs w:val="28"/>
        </w:rPr>
        <w:t>.</w:t>
      </w:r>
      <w:r w:rsidRPr="00FD6413">
        <w:rPr>
          <w:rFonts w:ascii="Times New Roman" w:hAnsi="Times New Roman" w:cs="Times New Roman"/>
          <w:sz w:val="28"/>
          <w:szCs w:val="28"/>
        </w:rPr>
        <w:t>».</w:t>
      </w:r>
    </w:p>
    <w:p w:rsidR="008C7D45" w:rsidRDefault="008C7D45" w:rsidP="00FD641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D45" w:rsidRDefault="008C7D45" w:rsidP="00FD641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D45" w:rsidRDefault="008C7D45" w:rsidP="00FD641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D45" w:rsidRPr="00FD6413" w:rsidRDefault="008C7D45" w:rsidP="008C7D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7D45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8C7D45">
        <w:rPr>
          <w:rFonts w:ascii="Times New Roman" w:hAnsi="Times New Roman" w:cs="Times New Roman"/>
          <w:sz w:val="28"/>
          <w:szCs w:val="28"/>
        </w:rPr>
        <w:tab/>
      </w:r>
      <w:r w:rsidRPr="008C7D45">
        <w:rPr>
          <w:rFonts w:ascii="Times New Roman" w:hAnsi="Times New Roman" w:cs="Times New Roman"/>
          <w:sz w:val="28"/>
          <w:szCs w:val="28"/>
        </w:rPr>
        <w:tab/>
      </w:r>
      <w:r w:rsidRPr="008C7D45">
        <w:rPr>
          <w:rFonts w:ascii="Times New Roman" w:hAnsi="Times New Roman" w:cs="Times New Roman"/>
          <w:sz w:val="28"/>
          <w:szCs w:val="28"/>
        </w:rPr>
        <w:tab/>
      </w:r>
      <w:r w:rsidRPr="008C7D45">
        <w:rPr>
          <w:rFonts w:ascii="Times New Roman" w:hAnsi="Times New Roman" w:cs="Times New Roman"/>
          <w:sz w:val="28"/>
          <w:szCs w:val="28"/>
        </w:rPr>
        <w:tab/>
      </w:r>
      <w:r w:rsidRPr="008C7D45">
        <w:rPr>
          <w:rFonts w:ascii="Times New Roman" w:hAnsi="Times New Roman" w:cs="Times New Roman"/>
          <w:sz w:val="28"/>
          <w:szCs w:val="28"/>
        </w:rPr>
        <w:tab/>
        <w:t>А.А. Травников</w:t>
      </w:r>
    </w:p>
    <w:sectPr w:rsidR="008C7D45" w:rsidRPr="00FD6413" w:rsidSect="00FD64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24"/>
    <w:rsid w:val="002C1B27"/>
    <w:rsid w:val="002C797A"/>
    <w:rsid w:val="00744C24"/>
    <w:rsid w:val="0088738B"/>
    <w:rsid w:val="008C7D45"/>
    <w:rsid w:val="0096424E"/>
    <w:rsid w:val="00BB49FF"/>
    <w:rsid w:val="00C8055C"/>
    <w:rsid w:val="00D86675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D5A0"/>
  <w15:chartTrackingRefBased/>
  <w15:docId w15:val="{FE7AAD86-9371-4DEA-AF0C-A216A05D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Карлин Александр Александрович</dc:creator>
  <cp:keywords/>
  <dc:description/>
  <cp:lastModifiedBy>Карлин Александр Александрович</cp:lastModifiedBy>
  <cp:revision>3</cp:revision>
  <dcterms:created xsi:type="dcterms:W3CDTF">2023-06-30T05:19:00Z</dcterms:created>
  <dcterms:modified xsi:type="dcterms:W3CDTF">2023-08-08T05:00:00Z</dcterms:modified>
</cp:coreProperties>
</file>