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Список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допущенных к аттестации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заявителей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претендующих на право оформления ветеринарных сопроводительных документов на товары, включенные в Перечень, утвержденный приказом Минсельхоза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апреля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535"/>
        <w:gridCol w:w="4042"/>
        <w:gridCol w:w="2384"/>
        <w:gridCol w:w="2384"/>
      </w:tblGrid>
      <w:tr>
        <w:tblPrEx/>
        <w:trPr/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val="en-US" w:eastAsia="ru-RU"/>
              </w:rPr>
              <w:t xml:space="preserve">Фамилия, Имя, Отчество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spacing w:line="242" w:lineRule="atLeast"/>
              <w:shd w:val="clear" w:color="auto" w:fill="ffffff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 xml:space="preserve">заявителя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3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проведения квалификационного экзамена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918"/>
        </w:trPr>
        <w:tc>
          <w:tcPr>
            <w:tcW w:w="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0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Владислав Сергеевич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29.04.2025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11-00 час.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факультета ветеринарной медицины ФГБОУ ВО Новосибирский ГАУ по адресу: г.Новосибирск, ул.Никитина, 155 аудитория НК-</w:t>
            </w:r>
            <w:r>
              <w:rPr>
                <w:rFonts w:ascii="Times New Roman" w:hAnsi="Times New Roman" w:cs="Times New Roman"/>
              </w:rPr>
              <w:t xml:space="preserve">231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832"/>
    <w:link w:val="831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3"/>
    <w:basedOn w:val="830"/>
    <w:link w:val="83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3 Знак"/>
    <w:basedOn w:val="832"/>
    <w:link w:val="831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mnva</dc:creator>
  <cp:revision>61</cp:revision>
  <dcterms:created xsi:type="dcterms:W3CDTF">2019-12-19T02:58:00Z</dcterms:created>
  <dcterms:modified xsi:type="dcterms:W3CDTF">2025-04-17T09:34:33Z</dcterms:modified>
</cp:coreProperties>
</file>