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BF7" w:rsidRDefault="00B57359" w:rsidP="00B57359">
      <w:pPr>
        <w:pStyle w:val="10"/>
        <w:keepNext/>
        <w:keepLines/>
        <w:shd w:val="clear" w:color="auto" w:fill="auto"/>
        <w:jc w:val="right"/>
      </w:pPr>
      <w:r>
        <w:t xml:space="preserve">Приложение </w:t>
      </w:r>
      <w:r w:rsidR="00F27BF7">
        <w:t>№</w:t>
      </w:r>
      <w:r w:rsidR="0017574D">
        <w:t xml:space="preserve"> 8</w:t>
      </w:r>
    </w:p>
    <w:p w:rsidR="00B57359" w:rsidRDefault="00F27BF7" w:rsidP="00B57359">
      <w:pPr>
        <w:pStyle w:val="10"/>
        <w:keepNext/>
        <w:keepLines/>
        <w:shd w:val="clear" w:color="auto" w:fill="auto"/>
        <w:jc w:val="right"/>
      </w:pPr>
      <w:r>
        <w:t xml:space="preserve"> </w:t>
      </w:r>
      <w:r w:rsidR="00B57359">
        <w:t xml:space="preserve">к </w:t>
      </w:r>
      <w:r>
        <w:t>п</w:t>
      </w:r>
      <w:r w:rsidR="00B57359">
        <w:t xml:space="preserve">риказу </w:t>
      </w:r>
      <w:r>
        <w:t xml:space="preserve">управления </w:t>
      </w:r>
      <w:r w:rsidR="00B57359">
        <w:t xml:space="preserve">ветеринарии </w:t>
      </w:r>
    </w:p>
    <w:p w:rsidR="00F27BF7" w:rsidRDefault="00F27BF7" w:rsidP="00B57359">
      <w:pPr>
        <w:pStyle w:val="10"/>
        <w:keepNext/>
        <w:keepLines/>
        <w:shd w:val="clear" w:color="auto" w:fill="auto"/>
        <w:jc w:val="right"/>
      </w:pPr>
      <w:r>
        <w:t xml:space="preserve">Новосибирской области </w:t>
      </w:r>
    </w:p>
    <w:p w:rsidR="00B57359" w:rsidRPr="00860C17" w:rsidRDefault="00F27BF7" w:rsidP="00B57359">
      <w:pPr>
        <w:pStyle w:val="10"/>
        <w:keepNext/>
        <w:keepLines/>
        <w:shd w:val="clear" w:color="auto" w:fill="auto"/>
        <w:jc w:val="right"/>
        <w:rPr>
          <w:u w:val="single"/>
        </w:rPr>
      </w:pPr>
      <w:r>
        <w:t xml:space="preserve">от «___» _______ 2019 </w:t>
      </w:r>
      <w:r w:rsidR="00860C17">
        <w:t xml:space="preserve">года № </w:t>
      </w:r>
      <w:r>
        <w:t>______</w:t>
      </w:r>
    </w:p>
    <w:p w:rsidR="00B57359" w:rsidRDefault="00B57359" w:rsidP="00B57359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:rsidR="00114509" w:rsidRDefault="00114509" w:rsidP="00B57359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:rsidR="00055D6E" w:rsidRPr="00055D6E" w:rsidRDefault="00A520EE" w:rsidP="00055D6E">
      <w:pPr>
        <w:jc w:val="center"/>
        <w:rPr>
          <w:rFonts w:ascii="Times New Roman" w:hAnsi="Times New Roman"/>
          <w:sz w:val="28"/>
          <w:szCs w:val="28"/>
        </w:rPr>
      </w:pPr>
      <w:r w:rsidRPr="00055D6E">
        <w:rPr>
          <w:rFonts w:ascii="Times New Roman" w:hAnsi="Times New Roman"/>
          <w:sz w:val="28"/>
          <w:szCs w:val="28"/>
        </w:rPr>
        <w:t>Форма проверочного листа (списка контрольных вопросов), применяемая в ходе осуществления регионального государственного ветеринарного надзора</w:t>
      </w:r>
      <w:r w:rsidR="00B57359" w:rsidRPr="00055D6E">
        <w:rPr>
          <w:rFonts w:ascii="Times New Roman" w:hAnsi="Times New Roman"/>
          <w:sz w:val="28"/>
          <w:szCs w:val="28"/>
        </w:rPr>
        <w:t xml:space="preserve"> при проведении плановой проверки юридических лиц и индивидуальных предпринимателей, </w:t>
      </w:r>
      <w:r w:rsidR="00055D6E" w:rsidRPr="001F41AF">
        <w:rPr>
          <w:rFonts w:ascii="Times New Roman" w:hAnsi="Times New Roman"/>
          <w:sz w:val="28"/>
          <w:szCs w:val="28"/>
        </w:rPr>
        <w:t xml:space="preserve">занимающихся содержанием </w:t>
      </w:r>
      <w:r w:rsidR="00DE225D">
        <w:rPr>
          <w:rFonts w:ascii="Times New Roman" w:hAnsi="Times New Roman"/>
          <w:sz w:val="28"/>
          <w:szCs w:val="28"/>
        </w:rPr>
        <w:t>м</w:t>
      </w:r>
      <w:r w:rsidR="00DE225D" w:rsidRPr="00DE225D">
        <w:rPr>
          <w:rFonts w:ascii="Times New Roman" w:hAnsi="Times New Roman"/>
          <w:sz w:val="28"/>
          <w:szCs w:val="28"/>
        </w:rPr>
        <w:t>елкого рогатый скот</w:t>
      </w:r>
      <w:r w:rsidR="00055D6E" w:rsidRPr="001F41AF">
        <w:rPr>
          <w:rFonts w:ascii="Times New Roman" w:hAnsi="Times New Roman"/>
          <w:sz w:val="28"/>
          <w:szCs w:val="28"/>
        </w:rPr>
        <w:t xml:space="preserve">, в целях его воспроизводства, выращивания, реализации, производством сырого молока, сырого обезжиренного молока, </w:t>
      </w:r>
      <w:r w:rsidR="00055D6E" w:rsidRPr="00055D6E">
        <w:rPr>
          <w:rFonts w:ascii="Times New Roman" w:hAnsi="Times New Roman"/>
          <w:sz w:val="28"/>
          <w:szCs w:val="28"/>
        </w:rPr>
        <w:t>сырых сливок</w:t>
      </w:r>
    </w:p>
    <w:p w:rsidR="00114509" w:rsidRPr="00055D6E" w:rsidRDefault="00114509" w:rsidP="00055D6E">
      <w:pPr>
        <w:jc w:val="center"/>
        <w:rPr>
          <w:rFonts w:ascii="Times New Roman" w:hAnsi="Times New Roman"/>
          <w:sz w:val="28"/>
          <w:szCs w:val="28"/>
        </w:rPr>
      </w:pPr>
      <w:r w:rsidRPr="00055D6E">
        <w:rPr>
          <w:rFonts w:ascii="Times New Roman" w:hAnsi="Times New Roman"/>
          <w:sz w:val="28"/>
          <w:szCs w:val="28"/>
        </w:rPr>
        <w:t>.</w:t>
      </w:r>
    </w:p>
    <w:p w:rsidR="005663E1" w:rsidRDefault="005663E1" w:rsidP="00A520EE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114509" w:rsidRPr="00A520EE" w:rsidRDefault="00114509" w:rsidP="00A520EE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A520EE" w:rsidRDefault="00A520EE" w:rsidP="00A520EE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Наименование органа государственного ветеринарного контроля (надзора): </w:t>
      </w:r>
      <w:r w:rsidRPr="005663E1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управление ветеринарии Новосибирской области</w:t>
      </w:r>
    </w:p>
    <w:p w:rsidR="00A520EE" w:rsidRDefault="00A520EE" w:rsidP="00A520EE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Наименование юридического лица, фамилия, имя, отчество (при наличии) индивидуального </w:t>
      </w:r>
      <w:proofErr w:type="gramStart"/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предпринимателя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:_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</w:t>
      </w:r>
      <w:r w:rsidR="0017574D">
        <w:rPr>
          <w:rFonts w:ascii="Times New Roman" w:hAnsi="Times New Roman" w:cs="Times New Roman"/>
          <w:sz w:val="28"/>
          <w:szCs w:val="28"/>
          <w:shd w:val="clear" w:color="auto" w:fill="FFFFFF"/>
        </w:rPr>
        <w:t>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</w:t>
      </w:r>
    </w:p>
    <w:p w:rsidR="00A520EE" w:rsidRDefault="00A520EE" w:rsidP="00A520EE">
      <w:pPr>
        <w:pStyle w:val="ab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</w:t>
      </w:r>
    </w:p>
    <w:p w:rsidR="00A520EE" w:rsidRDefault="00A520EE" w:rsidP="00A520EE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Место проведения плановой проверки с заполнением проверочного листа:</w:t>
      </w:r>
      <w:r w:rsidR="00165323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</w:t>
      </w:r>
    </w:p>
    <w:p w:rsidR="00165323" w:rsidRDefault="00165323" w:rsidP="00165323">
      <w:pPr>
        <w:pStyle w:val="ab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</w:t>
      </w:r>
    </w:p>
    <w:p w:rsidR="00A520EE" w:rsidRDefault="00A520EE" w:rsidP="00A520EE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Реквизиты распоряжения или приказа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начальника, заместителя начальника </w:t>
      </w: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управлени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ветеринарии Новосибирской области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165323" w:rsidRDefault="00165323" w:rsidP="00165323">
      <w:pPr>
        <w:pStyle w:val="ab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</w:t>
      </w:r>
    </w:p>
    <w:p w:rsidR="00A520EE" w:rsidRDefault="00A520EE" w:rsidP="00A520EE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Учетный номер проверки и дата присвоения учетного номера проверки в едином реестре проверок:</w:t>
      </w:r>
      <w:r w:rsidR="00165323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</w:t>
      </w:r>
    </w:p>
    <w:p w:rsidR="00165323" w:rsidRDefault="00165323" w:rsidP="00165323">
      <w:pPr>
        <w:pStyle w:val="ab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</w:t>
      </w:r>
    </w:p>
    <w:p w:rsidR="007E26BF" w:rsidRDefault="00A520EE" w:rsidP="0017574D">
      <w:pPr>
        <w:pStyle w:val="ab"/>
        <w:numPr>
          <w:ilvl w:val="0"/>
          <w:numId w:val="3"/>
        </w:numPr>
        <w:ind w:left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Должность, фамилия и инициалы должностного лица</w:t>
      </w:r>
      <w:r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управления ветеринарии Новосибирской области </w:t>
      </w: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проводящего плановую проверку и</w:t>
      </w:r>
      <w:r w:rsid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заполняющего проверочный л</w:t>
      </w: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ист</w:t>
      </w:r>
      <w:r w:rsidR="005663E1"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:__</w:t>
      </w:r>
      <w:r w:rsid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</w:t>
      </w:r>
      <w:r w:rsidR="005663E1"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_______</w:t>
      </w:r>
    </w:p>
    <w:p w:rsidR="005663E1" w:rsidRDefault="005663E1" w:rsidP="0017574D">
      <w:pPr>
        <w:pStyle w:val="ab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</w:t>
      </w:r>
      <w:r w:rsidR="007E26BF"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</w:t>
      </w:r>
      <w:r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Предмет плановой проверки ограничивается обязательными требованиями, изложенными в форме проверочного листа.</w:t>
      </w:r>
    </w:p>
    <w:p w:rsidR="00114509" w:rsidRPr="007E26BF" w:rsidRDefault="00114509" w:rsidP="0017574D">
      <w:pPr>
        <w:pStyle w:val="ab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402"/>
        <w:gridCol w:w="709"/>
        <w:gridCol w:w="992"/>
        <w:gridCol w:w="1276"/>
        <w:gridCol w:w="2693"/>
      </w:tblGrid>
      <w:tr w:rsidR="003C4167" w:rsidRPr="0058267A" w:rsidTr="004839DF">
        <w:trPr>
          <w:trHeight w:val="1487"/>
        </w:trPr>
        <w:tc>
          <w:tcPr>
            <w:tcW w:w="567" w:type="dxa"/>
          </w:tcPr>
          <w:p w:rsidR="003C4167" w:rsidRPr="0058267A" w:rsidRDefault="003C4167" w:rsidP="0065687C">
            <w:pPr>
              <w:jc w:val="center"/>
              <w:rPr>
                <w:rFonts w:ascii="Times New Roman" w:hAnsi="Times New Roman"/>
              </w:rPr>
            </w:pPr>
            <w:r w:rsidRPr="0058267A">
              <w:rPr>
                <w:rFonts w:ascii="Times New Roman" w:hAnsi="Times New Roman"/>
              </w:rPr>
              <w:lastRenderedPageBreak/>
              <w:t>№ п/п</w:t>
            </w:r>
          </w:p>
        </w:tc>
        <w:tc>
          <w:tcPr>
            <w:tcW w:w="3402" w:type="dxa"/>
          </w:tcPr>
          <w:p w:rsidR="003C4167" w:rsidRPr="00FD73FC" w:rsidRDefault="003C4167" w:rsidP="0065687C">
            <w:pPr>
              <w:pStyle w:val="11"/>
              <w:shd w:val="clear" w:color="auto" w:fill="auto"/>
              <w:spacing w:line="274" w:lineRule="exact"/>
              <w:ind w:firstLine="360"/>
              <w:jc w:val="center"/>
              <w:rPr>
                <w:sz w:val="24"/>
                <w:szCs w:val="24"/>
              </w:rPr>
            </w:pPr>
            <w:r w:rsidRPr="00FD73FC">
              <w:rPr>
                <w:rStyle w:val="115pt"/>
                <w:sz w:val="24"/>
                <w:szCs w:val="24"/>
              </w:rPr>
              <w:t>Перечень вопросов, отражающих содержание обязательных требований</w:t>
            </w:r>
          </w:p>
        </w:tc>
        <w:tc>
          <w:tcPr>
            <w:tcW w:w="709" w:type="dxa"/>
          </w:tcPr>
          <w:p w:rsidR="003C4167" w:rsidRPr="007E08C3" w:rsidRDefault="003C4167" w:rsidP="0065687C">
            <w:pPr>
              <w:jc w:val="center"/>
              <w:rPr>
                <w:rFonts w:ascii="Times New Roman" w:hAnsi="Times New Roman" w:cs="Times New Roman"/>
              </w:rPr>
            </w:pPr>
            <w:r w:rsidRPr="007E08C3">
              <w:rPr>
                <w:rFonts w:ascii="Times New Roman" w:hAnsi="Times New Roman" w:cs="Times New Roman"/>
              </w:rPr>
              <w:t>Да/</w:t>
            </w:r>
          </w:p>
          <w:p w:rsidR="003C4167" w:rsidRPr="007E08C3" w:rsidRDefault="003C4167" w:rsidP="0065687C">
            <w:pPr>
              <w:jc w:val="center"/>
              <w:rPr>
                <w:rFonts w:ascii="Times New Roman" w:hAnsi="Times New Roman" w:cs="Times New Roman"/>
              </w:rPr>
            </w:pPr>
            <w:r w:rsidRPr="007E08C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3C4167" w:rsidRPr="007E08C3" w:rsidRDefault="003C4167" w:rsidP="0065687C">
            <w:pPr>
              <w:jc w:val="center"/>
              <w:rPr>
                <w:rFonts w:ascii="Times New Roman" w:hAnsi="Times New Roman" w:cs="Times New Roman"/>
              </w:rPr>
            </w:pPr>
            <w:r w:rsidRPr="007E08C3">
              <w:rPr>
                <w:rFonts w:ascii="Times New Roman" w:hAnsi="Times New Roman" w:cs="Times New Roman"/>
              </w:rPr>
              <w:t xml:space="preserve">Не </w:t>
            </w:r>
          </w:p>
          <w:p w:rsidR="003C4167" w:rsidRPr="007E08C3" w:rsidRDefault="003C4167" w:rsidP="0065687C">
            <w:pPr>
              <w:jc w:val="center"/>
              <w:rPr>
                <w:rFonts w:ascii="Times New Roman" w:hAnsi="Times New Roman" w:cs="Times New Roman"/>
              </w:rPr>
            </w:pPr>
            <w:r w:rsidRPr="007E08C3">
              <w:rPr>
                <w:rFonts w:ascii="Times New Roman" w:hAnsi="Times New Roman" w:cs="Times New Roman"/>
              </w:rPr>
              <w:t>требуется</w:t>
            </w:r>
          </w:p>
        </w:tc>
        <w:tc>
          <w:tcPr>
            <w:tcW w:w="1276" w:type="dxa"/>
          </w:tcPr>
          <w:p w:rsidR="003C4167" w:rsidRPr="007E08C3" w:rsidRDefault="003C4167" w:rsidP="0065687C">
            <w:pPr>
              <w:jc w:val="center"/>
              <w:rPr>
                <w:rFonts w:ascii="Times New Roman" w:hAnsi="Times New Roman" w:cs="Times New Roman"/>
              </w:rPr>
            </w:pPr>
            <w:r w:rsidRPr="007E08C3">
              <w:rPr>
                <w:rFonts w:ascii="Times New Roman" w:hAnsi="Times New Roman" w:cs="Times New Roman"/>
              </w:rPr>
              <w:t>Примечание</w:t>
            </w:r>
          </w:p>
        </w:tc>
        <w:tc>
          <w:tcPr>
            <w:tcW w:w="2693" w:type="dxa"/>
          </w:tcPr>
          <w:p w:rsidR="003C4167" w:rsidRPr="007E08C3" w:rsidRDefault="003C4167" w:rsidP="0065687C">
            <w:pPr>
              <w:jc w:val="center"/>
              <w:rPr>
                <w:rFonts w:ascii="Times New Roman" w:hAnsi="Times New Roman" w:cs="Times New Roman"/>
              </w:rPr>
            </w:pPr>
            <w:r w:rsidRPr="007E08C3">
              <w:rPr>
                <w:rFonts w:ascii="Times New Roman" w:hAnsi="Times New Roman" w:cs="Times New Roman"/>
              </w:rPr>
              <w:t xml:space="preserve">Реквизиты нормативного правового </w:t>
            </w:r>
            <w:r>
              <w:rPr>
                <w:rFonts w:ascii="Times New Roman" w:hAnsi="Times New Roman" w:cs="Times New Roman"/>
              </w:rPr>
              <w:t>а</w:t>
            </w:r>
            <w:r w:rsidRPr="007E08C3">
              <w:rPr>
                <w:rFonts w:ascii="Times New Roman" w:hAnsi="Times New Roman" w:cs="Times New Roman"/>
              </w:rPr>
              <w:t>кта</w:t>
            </w:r>
            <w:r w:rsidRPr="00FD73FC">
              <w:rPr>
                <w:rFonts w:ascii="Times New Roman" w:hAnsi="Times New Roman" w:cs="Times New Roman"/>
              </w:rPr>
              <w:t> с указанием их структурных единиц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3C4167" w:rsidP="0065687C">
            <w:pPr>
              <w:rPr>
                <w:rFonts w:ascii="Times New Roman" w:hAnsi="Times New Roman"/>
              </w:rPr>
            </w:pPr>
            <w:r w:rsidRPr="0058267A">
              <w:rPr>
                <w:rFonts w:ascii="Times New Roman" w:hAnsi="Times New Roman"/>
              </w:rPr>
              <w:t>1.</w:t>
            </w:r>
          </w:p>
        </w:tc>
        <w:tc>
          <w:tcPr>
            <w:tcW w:w="3402" w:type="dxa"/>
          </w:tcPr>
          <w:p w:rsidR="003C4167" w:rsidRPr="0058267A" w:rsidRDefault="00055D6E" w:rsidP="00E656C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Мелко рогатый скот</w:t>
            </w:r>
            <w:r w:rsidR="00E656C6">
              <w:rPr>
                <w:rFonts w:ascii="Times New Roman" w:hAnsi="Times New Roman" w:cs="Times New Roman"/>
                <w:sz w:val="24"/>
                <w:szCs w:val="24"/>
              </w:rPr>
              <w:t>, содержащий</w:t>
            </w:r>
            <w:r w:rsidR="003C4167" w:rsidRPr="0058267A">
              <w:rPr>
                <w:rFonts w:ascii="Times New Roman" w:hAnsi="Times New Roman" w:cs="Times New Roman"/>
                <w:sz w:val="24"/>
                <w:szCs w:val="24"/>
              </w:rPr>
              <w:t>ся в хозяй</w:t>
            </w:r>
            <w:r w:rsidR="00E656C6">
              <w:rPr>
                <w:rFonts w:ascii="Times New Roman" w:hAnsi="Times New Roman" w:cs="Times New Roman"/>
                <w:sz w:val="24"/>
                <w:szCs w:val="24"/>
              </w:rPr>
              <w:t>стве, учтен</w:t>
            </w:r>
            <w:r w:rsidR="003C4167">
              <w:rPr>
                <w:rFonts w:ascii="Times New Roman" w:hAnsi="Times New Roman" w:cs="Times New Roman"/>
                <w:sz w:val="24"/>
                <w:szCs w:val="24"/>
              </w:rPr>
              <w:t xml:space="preserve"> и идентифицирован.</w:t>
            </w:r>
          </w:p>
        </w:tc>
        <w:tc>
          <w:tcPr>
            <w:tcW w:w="709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58267A" w:rsidRDefault="003C4167" w:rsidP="0017574D">
            <w:pPr>
              <w:pStyle w:val="ae"/>
              <w:shd w:val="clear" w:color="auto" w:fill="auto"/>
              <w:spacing w:after="120" w:line="240" w:lineRule="auto"/>
              <w:ind w:left="80"/>
              <w:rPr>
                <w:rFonts w:ascii="Times New Roman" w:hAnsi="Times New Roman"/>
              </w:rPr>
            </w:pPr>
            <w:r w:rsidRPr="0058267A">
              <w:rPr>
                <w:rFonts w:ascii="Times New Roman" w:hAnsi="Times New Roman"/>
                <w:sz w:val="24"/>
                <w:szCs w:val="24"/>
              </w:rPr>
              <w:t>п. 1 Перечень видов животных, подлежащих идентификации и учету, утвержден приказом Минсельхоза России от 22.04.2016 № 161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3C4167" w:rsidP="0065687C">
            <w:pPr>
              <w:rPr>
                <w:rFonts w:ascii="Times New Roman" w:hAnsi="Times New Roman"/>
              </w:rPr>
            </w:pPr>
            <w:r w:rsidRPr="0058267A">
              <w:rPr>
                <w:rFonts w:ascii="Times New Roman" w:hAnsi="Times New Roman"/>
              </w:rPr>
              <w:t>2.</w:t>
            </w:r>
          </w:p>
        </w:tc>
        <w:tc>
          <w:tcPr>
            <w:tcW w:w="3402" w:type="dxa"/>
          </w:tcPr>
          <w:p w:rsidR="003C4167" w:rsidRPr="0058267A" w:rsidRDefault="003C4167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67A">
              <w:rPr>
                <w:rFonts w:ascii="Times New Roman" w:hAnsi="Times New Roman" w:cs="Times New Roman"/>
                <w:sz w:val="24"/>
                <w:szCs w:val="24"/>
              </w:rPr>
              <w:t>Помещения, предназначенные для временного или постоянного содержания животных, по своей площади и оборудованию обеспечивают благоп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риятные условия для их здоровья.</w:t>
            </w:r>
          </w:p>
        </w:tc>
        <w:tc>
          <w:tcPr>
            <w:tcW w:w="709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8267A">
              <w:rPr>
                <w:rFonts w:ascii="Times New Roman" w:hAnsi="Times New Roman"/>
              </w:rPr>
              <w:t>абз</w:t>
            </w:r>
            <w:proofErr w:type="spellEnd"/>
            <w:r w:rsidRPr="0058267A">
              <w:rPr>
                <w:rFonts w:ascii="Times New Roman" w:hAnsi="Times New Roman"/>
              </w:rPr>
              <w:t>. 1 ст. 13, Закон Российской Федерации от 14.05.1993 № 4979-</w:t>
            </w:r>
            <w:r w:rsidRPr="0058267A">
              <w:rPr>
                <w:rFonts w:ascii="Times New Roman" w:hAnsi="Times New Roman"/>
                <w:lang w:val="en-US"/>
              </w:rPr>
              <w:t>I</w:t>
            </w:r>
            <w:r w:rsidRPr="0058267A">
              <w:rPr>
                <w:rFonts w:ascii="Times New Roman" w:hAnsi="Times New Roman"/>
              </w:rPr>
              <w:t xml:space="preserve"> «О ветеринарии»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3C4167" w:rsidP="0065687C">
            <w:pPr>
              <w:rPr>
                <w:rFonts w:ascii="Times New Roman" w:hAnsi="Times New Roman"/>
              </w:rPr>
            </w:pPr>
            <w:r w:rsidRPr="0058267A">
              <w:rPr>
                <w:rFonts w:ascii="Times New Roman" w:hAnsi="Times New Roman"/>
              </w:rPr>
              <w:t>3.</w:t>
            </w:r>
          </w:p>
        </w:tc>
        <w:tc>
          <w:tcPr>
            <w:tcW w:w="3402" w:type="dxa"/>
          </w:tcPr>
          <w:p w:rsidR="003C4167" w:rsidRPr="0058267A" w:rsidRDefault="003C4167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67A">
              <w:rPr>
                <w:rFonts w:ascii="Times New Roman" w:hAnsi="Times New Roman" w:cs="Times New Roman"/>
                <w:sz w:val="24"/>
                <w:szCs w:val="24"/>
              </w:rPr>
              <w:t>Животные обеспечены кормами и водой, безопасными для их здоровья и окружающей среды</w:t>
            </w:r>
            <w:r w:rsidR="00114509">
              <w:rPr>
                <w:rFonts w:ascii="Times New Roman" w:hAnsi="Times New Roman" w:cs="Times New Roman"/>
                <w:sz w:val="24"/>
                <w:szCs w:val="24"/>
              </w:rPr>
              <w:t>, соответствующими ветеринарно-</w:t>
            </w:r>
            <w:r w:rsidRPr="0058267A">
              <w:rPr>
                <w:rFonts w:ascii="Times New Roman" w:hAnsi="Times New Roman" w:cs="Times New Roman"/>
                <w:sz w:val="24"/>
                <w:szCs w:val="24"/>
              </w:rPr>
              <w:t>санитарным требованиям и нормам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58267A" w:rsidRDefault="003C4167" w:rsidP="0017574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8267A">
              <w:rPr>
                <w:rFonts w:ascii="Times New Roman" w:hAnsi="Times New Roman"/>
              </w:rPr>
              <w:t>абз</w:t>
            </w:r>
            <w:proofErr w:type="spellEnd"/>
            <w:r w:rsidRPr="0058267A">
              <w:rPr>
                <w:rFonts w:ascii="Times New Roman" w:hAnsi="Times New Roman"/>
              </w:rPr>
              <w:t>. 2 ст. 13</w:t>
            </w:r>
            <w:r w:rsidR="0017574D">
              <w:rPr>
                <w:rFonts w:ascii="Times New Roman" w:hAnsi="Times New Roman"/>
              </w:rPr>
              <w:t xml:space="preserve"> </w:t>
            </w:r>
            <w:r w:rsidRPr="0058267A">
              <w:rPr>
                <w:rFonts w:ascii="Times New Roman" w:hAnsi="Times New Roman"/>
              </w:rPr>
              <w:t>Закон Российской Федерации от 14.05.1993 № 4979-</w:t>
            </w:r>
            <w:r w:rsidRPr="0058267A">
              <w:rPr>
                <w:rFonts w:ascii="Times New Roman" w:hAnsi="Times New Roman"/>
                <w:lang w:val="en-US"/>
              </w:rPr>
              <w:t>I</w:t>
            </w:r>
            <w:r w:rsidRPr="0058267A">
              <w:rPr>
                <w:rFonts w:ascii="Times New Roman" w:hAnsi="Times New Roman"/>
              </w:rPr>
              <w:t xml:space="preserve"> «О ветеринарии»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3C4167" w:rsidP="0065687C">
            <w:pPr>
              <w:rPr>
                <w:rFonts w:ascii="Times New Roman" w:hAnsi="Times New Roman"/>
              </w:rPr>
            </w:pPr>
            <w:r w:rsidRPr="0058267A">
              <w:rPr>
                <w:rFonts w:ascii="Times New Roman" w:hAnsi="Times New Roman"/>
              </w:rPr>
              <w:t>4.</w:t>
            </w:r>
          </w:p>
        </w:tc>
        <w:tc>
          <w:tcPr>
            <w:tcW w:w="3402" w:type="dxa"/>
          </w:tcPr>
          <w:p w:rsidR="003C4167" w:rsidRPr="0058267A" w:rsidRDefault="003C4167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67A">
              <w:rPr>
                <w:rFonts w:ascii="Times New Roman" w:hAnsi="Times New Roman" w:cs="Times New Roman"/>
                <w:sz w:val="24"/>
                <w:szCs w:val="24"/>
              </w:rPr>
              <w:t>Корма, кормовые добавки, в том числе нетрадиционные, применяются при наличии сертификата соответствия или декларации о соответствии, предусмотренных законодательством Российской Федера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о техническом регулировании.</w:t>
            </w:r>
          </w:p>
        </w:tc>
        <w:tc>
          <w:tcPr>
            <w:tcW w:w="709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58267A" w:rsidRDefault="003C4167" w:rsidP="0017574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8267A">
              <w:rPr>
                <w:rFonts w:ascii="Times New Roman" w:hAnsi="Times New Roman"/>
              </w:rPr>
              <w:t>абз</w:t>
            </w:r>
            <w:proofErr w:type="spellEnd"/>
            <w:r w:rsidRPr="0058267A">
              <w:rPr>
                <w:rFonts w:ascii="Times New Roman" w:hAnsi="Times New Roman"/>
              </w:rPr>
              <w:t>. 4 ст. 13</w:t>
            </w:r>
            <w:r w:rsidR="0017574D">
              <w:rPr>
                <w:rFonts w:ascii="Times New Roman" w:hAnsi="Times New Roman"/>
              </w:rPr>
              <w:t xml:space="preserve"> </w:t>
            </w:r>
            <w:r w:rsidRPr="0058267A">
              <w:rPr>
                <w:rFonts w:ascii="Times New Roman" w:hAnsi="Times New Roman"/>
              </w:rPr>
              <w:t>Закон Российской Федерации от 14.05.1993 № 4979-</w:t>
            </w:r>
            <w:r w:rsidRPr="0058267A">
              <w:rPr>
                <w:rFonts w:ascii="Times New Roman" w:hAnsi="Times New Roman"/>
                <w:lang w:val="en-US"/>
              </w:rPr>
              <w:t>I</w:t>
            </w:r>
            <w:r w:rsidRPr="0058267A">
              <w:rPr>
                <w:rFonts w:ascii="Times New Roman" w:hAnsi="Times New Roman"/>
              </w:rPr>
              <w:t xml:space="preserve"> «О ветеринарии»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3C4167" w:rsidP="0065687C">
            <w:pPr>
              <w:rPr>
                <w:rFonts w:ascii="Times New Roman" w:hAnsi="Times New Roman"/>
              </w:rPr>
            </w:pPr>
            <w:r w:rsidRPr="0058267A">
              <w:rPr>
                <w:rFonts w:ascii="Times New Roman" w:hAnsi="Times New Roman"/>
              </w:rPr>
              <w:t>5.</w:t>
            </w:r>
          </w:p>
        </w:tc>
        <w:tc>
          <w:tcPr>
            <w:tcW w:w="3402" w:type="dxa"/>
          </w:tcPr>
          <w:p w:rsidR="003C4167" w:rsidRPr="0058267A" w:rsidRDefault="003C4167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67A">
              <w:rPr>
                <w:rFonts w:ascii="Times New Roman" w:hAnsi="Times New Roman" w:cs="Times New Roman"/>
                <w:sz w:val="24"/>
                <w:szCs w:val="24"/>
              </w:rPr>
              <w:t>Перевозка животных осуществляется по согласованным с органами государственного ветеринарного надзора маршрутам и с соблюдением требований по предупреждению возникновения и распространения болез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ней животных.</w:t>
            </w:r>
          </w:p>
        </w:tc>
        <w:tc>
          <w:tcPr>
            <w:tcW w:w="709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58267A" w:rsidRDefault="003C4167" w:rsidP="0017574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8267A">
              <w:rPr>
                <w:rFonts w:ascii="Times New Roman" w:hAnsi="Times New Roman"/>
              </w:rPr>
              <w:t>абз</w:t>
            </w:r>
            <w:proofErr w:type="spellEnd"/>
            <w:r w:rsidRPr="0058267A">
              <w:rPr>
                <w:rFonts w:ascii="Times New Roman" w:hAnsi="Times New Roman"/>
              </w:rPr>
              <w:t>. 6 ст. 13</w:t>
            </w:r>
            <w:r w:rsidR="0017574D">
              <w:rPr>
                <w:rFonts w:ascii="Times New Roman" w:hAnsi="Times New Roman"/>
              </w:rPr>
              <w:t xml:space="preserve"> </w:t>
            </w:r>
            <w:r w:rsidRPr="0058267A">
              <w:rPr>
                <w:rFonts w:ascii="Times New Roman" w:hAnsi="Times New Roman"/>
              </w:rPr>
              <w:t>Закон Российской Федерации от 14.05.1993 № 4979-</w:t>
            </w:r>
            <w:r w:rsidRPr="0058267A">
              <w:rPr>
                <w:rFonts w:ascii="Times New Roman" w:hAnsi="Times New Roman"/>
                <w:lang w:val="en-US"/>
              </w:rPr>
              <w:t>I</w:t>
            </w:r>
            <w:r w:rsidRPr="0058267A">
              <w:rPr>
                <w:rFonts w:ascii="Times New Roman" w:hAnsi="Times New Roman"/>
              </w:rPr>
              <w:t xml:space="preserve"> «О ветеринарии»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3C4167" w:rsidP="0065687C">
            <w:pPr>
              <w:rPr>
                <w:rFonts w:ascii="Times New Roman" w:hAnsi="Times New Roman"/>
              </w:rPr>
            </w:pPr>
            <w:r w:rsidRPr="0058267A">
              <w:rPr>
                <w:rFonts w:ascii="Times New Roman" w:hAnsi="Times New Roman"/>
              </w:rPr>
              <w:t>6.</w:t>
            </w:r>
          </w:p>
        </w:tc>
        <w:tc>
          <w:tcPr>
            <w:tcW w:w="3402" w:type="dxa"/>
          </w:tcPr>
          <w:p w:rsidR="003C4167" w:rsidRPr="0058267A" w:rsidRDefault="003C4167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67A">
              <w:rPr>
                <w:rFonts w:ascii="Times New Roman" w:hAnsi="Times New Roman" w:cs="Times New Roman"/>
                <w:sz w:val="24"/>
                <w:szCs w:val="24"/>
              </w:rPr>
              <w:t xml:space="preserve">Животные предоставляются </w:t>
            </w:r>
            <w:r w:rsidRPr="00582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специалистам в области ветеринарии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осмотра по их требованию.</w:t>
            </w:r>
          </w:p>
        </w:tc>
        <w:tc>
          <w:tcPr>
            <w:tcW w:w="709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58267A" w:rsidRDefault="003C4167" w:rsidP="0017574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8267A">
              <w:rPr>
                <w:rFonts w:ascii="Times New Roman" w:hAnsi="Times New Roman"/>
              </w:rPr>
              <w:t>абз</w:t>
            </w:r>
            <w:proofErr w:type="spellEnd"/>
            <w:r w:rsidRPr="0058267A">
              <w:rPr>
                <w:rFonts w:ascii="Times New Roman" w:hAnsi="Times New Roman"/>
              </w:rPr>
              <w:t>. 5 ст. 18</w:t>
            </w:r>
            <w:r w:rsidR="0017574D">
              <w:rPr>
                <w:rFonts w:ascii="Times New Roman" w:hAnsi="Times New Roman"/>
              </w:rPr>
              <w:t xml:space="preserve"> </w:t>
            </w:r>
            <w:r w:rsidRPr="0058267A">
              <w:rPr>
                <w:rFonts w:ascii="Times New Roman" w:hAnsi="Times New Roman"/>
              </w:rPr>
              <w:t xml:space="preserve">Закон Российской Федерации </w:t>
            </w:r>
            <w:r w:rsidRPr="0058267A">
              <w:rPr>
                <w:rFonts w:ascii="Times New Roman" w:hAnsi="Times New Roman"/>
              </w:rPr>
              <w:lastRenderedPageBreak/>
              <w:t>от 14.05.1993 № 4979-</w:t>
            </w:r>
            <w:r w:rsidRPr="0058267A">
              <w:rPr>
                <w:rFonts w:ascii="Times New Roman" w:hAnsi="Times New Roman"/>
                <w:lang w:val="en-US"/>
              </w:rPr>
              <w:t>I</w:t>
            </w:r>
            <w:r w:rsidRPr="0058267A">
              <w:rPr>
                <w:rFonts w:ascii="Times New Roman" w:hAnsi="Times New Roman"/>
              </w:rPr>
              <w:t xml:space="preserve"> «О ветеринарии»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3C4167" w:rsidP="0065687C">
            <w:pPr>
              <w:rPr>
                <w:rFonts w:ascii="Times New Roman" w:hAnsi="Times New Roman"/>
              </w:rPr>
            </w:pPr>
            <w:r w:rsidRPr="0058267A"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3402" w:type="dxa"/>
          </w:tcPr>
          <w:p w:rsidR="003C4167" w:rsidRPr="00DB3365" w:rsidRDefault="003C4167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365">
              <w:rPr>
                <w:rFonts w:ascii="Times New Roman" w:hAnsi="Times New Roman" w:cs="Times New Roman"/>
                <w:sz w:val="24"/>
                <w:szCs w:val="24"/>
              </w:rPr>
              <w:t>Убой осуществляется на специально созданном для этой цели производственном объекте.</w:t>
            </w:r>
          </w:p>
        </w:tc>
        <w:tc>
          <w:tcPr>
            <w:tcW w:w="709" w:type="dxa"/>
          </w:tcPr>
          <w:p w:rsidR="003C4167" w:rsidRPr="0050136E" w:rsidRDefault="003C4167" w:rsidP="0065687C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992" w:type="dxa"/>
          </w:tcPr>
          <w:p w:rsidR="003C4167" w:rsidRPr="0050136E" w:rsidRDefault="003C4167" w:rsidP="0065687C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76" w:type="dxa"/>
          </w:tcPr>
          <w:p w:rsidR="003C4167" w:rsidRPr="0050136E" w:rsidRDefault="003C4167" w:rsidP="0065687C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693" w:type="dxa"/>
          </w:tcPr>
          <w:p w:rsidR="003C4167" w:rsidRPr="00DB3365" w:rsidRDefault="003C4167" w:rsidP="0017574D">
            <w:pPr>
              <w:jc w:val="both"/>
              <w:rPr>
                <w:rFonts w:ascii="Times New Roman" w:hAnsi="Times New Roman"/>
              </w:rPr>
            </w:pPr>
            <w:r w:rsidRPr="00DB3365">
              <w:rPr>
                <w:rFonts w:ascii="Times New Roman" w:hAnsi="Times New Roman"/>
              </w:rPr>
              <w:t>П.1 ст.19 «ТР ТС 021/2011. Технический регламент Таможенного союза. О безопасности пищевой продукции»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17574D" w:rsidP="006568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402" w:type="dxa"/>
          </w:tcPr>
          <w:p w:rsidR="003C4167" w:rsidRPr="0058267A" w:rsidRDefault="003C4167" w:rsidP="001757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8267A">
              <w:rPr>
                <w:rFonts w:ascii="Times New Roman" w:hAnsi="Times New Roman" w:cs="Times New Roman"/>
                <w:sz w:val="24"/>
                <w:szCs w:val="24"/>
              </w:rPr>
              <w:t>казания специалистов в области ветеринарии о проведении мероприятий по профилактике болезней 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тных и борьбе с этими болезнями в</w:t>
            </w:r>
            <w:r w:rsidRPr="0058267A">
              <w:rPr>
                <w:rFonts w:ascii="Times New Roman" w:hAnsi="Times New Roman" w:cs="Times New Roman"/>
                <w:sz w:val="24"/>
                <w:szCs w:val="24"/>
              </w:rPr>
              <w:t>ыполняются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8267A">
              <w:rPr>
                <w:rFonts w:ascii="Times New Roman" w:hAnsi="Times New Roman"/>
              </w:rPr>
              <w:t>абз</w:t>
            </w:r>
            <w:proofErr w:type="spellEnd"/>
            <w:r w:rsidRPr="0058267A">
              <w:rPr>
                <w:rFonts w:ascii="Times New Roman" w:hAnsi="Times New Roman"/>
              </w:rPr>
              <w:t>. 8 ст. 18 Закон Российской Федерации от 14.05.1993 № 4979-</w:t>
            </w:r>
            <w:r w:rsidRPr="0058267A">
              <w:rPr>
                <w:rFonts w:ascii="Times New Roman" w:hAnsi="Times New Roman"/>
                <w:lang w:val="en-US"/>
              </w:rPr>
              <w:t>I</w:t>
            </w:r>
            <w:r w:rsidRPr="0058267A">
              <w:rPr>
                <w:rFonts w:ascii="Times New Roman" w:hAnsi="Times New Roman"/>
              </w:rPr>
              <w:t xml:space="preserve"> «О ветеринарии»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17574D" w:rsidP="001757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3C4167" w:rsidRPr="0058267A">
              <w:rPr>
                <w:rFonts w:ascii="Times New Roman" w:hAnsi="Times New Roman"/>
              </w:rPr>
              <w:t>.</w:t>
            </w:r>
          </w:p>
        </w:tc>
        <w:tc>
          <w:tcPr>
            <w:tcW w:w="3402" w:type="dxa"/>
          </w:tcPr>
          <w:p w:rsidR="003C4167" w:rsidRPr="0050136E" w:rsidRDefault="003C4167" w:rsidP="0017574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B6BC3">
              <w:rPr>
                <w:rFonts w:ascii="Times New Roman" w:hAnsi="Times New Roman"/>
                <w:sz w:val="24"/>
                <w:szCs w:val="24"/>
              </w:rPr>
              <w:t>Осуществляют хозяйственные и ветеринарные мероприятия, обеспечивающие предупреждение болезней животных</w:t>
            </w:r>
          </w:p>
        </w:tc>
        <w:tc>
          <w:tcPr>
            <w:tcW w:w="709" w:type="dxa"/>
          </w:tcPr>
          <w:p w:rsidR="003C4167" w:rsidRPr="0050136E" w:rsidRDefault="003C4167" w:rsidP="0065687C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992" w:type="dxa"/>
          </w:tcPr>
          <w:p w:rsidR="003C4167" w:rsidRPr="0050136E" w:rsidRDefault="003C4167" w:rsidP="0065687C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76" w:type="dxa"/>
          </w:tcPr>
          <w:p w:rsidR="003C4167" w:rsidRPr="0050136E" w:rsidRDefault="003C4167" w:rsidP="0065687C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693" w:type="dxa"/>
          </w:tcPr>
          <w:p w:rsidR="003C4167" w:rsidRPr="00EB6BC3" w:rsidRDefault="003C4167" w:rsidP="0065687C">
            <w:pPr>
              <w:jc w:val="both"/>
              <w:rPr>
                <w:rFonts w:ascii="Times New Roman" w:hAnsi="Times New Roman"/>
              </w:rPr>
            </w:pPr>
            <w:r w:rsidRPr="00EB6BC3">
              <w:rPr>
                <w:rFonts w:ascii="Times New Roman" w:hAnsi="Times New Roman"/>
              </w:rPr>
              <w:t>абз.3 ст.18 Закон Российской Федерации от 14.05.1993 № 4979-</w:t>
            </w:r>
            <w:r w:rsidRPr="00EB6BC3">
              <w:rPr>
                <w:rFonts w:ascii="Times New Roman" w:hAnsi="Times New Roman"/>
                <w:lang w:val="en-US"/>
              </w:rPr>
              <w:t>I</w:t>
            </w:r>
            <w:r w:rsidRPr="00EB6BC3">
              <w:rPr>
                <w:rFonts w:ascii="Times New Roman" w:hAnsi="Times New Roman"/>
              </w:rPr>
              <w:t xml:space="preserve"> «О ветеринарии»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3C4167" w:rsidP="0065687C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3C4167" w:rsidRPr="00EB6BC3" w:rsidRDefault="003C4167" w:rsidP="0065687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75767">
              <w:rPr>
                <w:rFonts w:ascii="Times New Roman" w:hAnsi="Times New Roman"/>
                <w:b/>
                <w:sz w:val="24"/>
                <w:szCs w:val="24"/>
              </w:rPr>
              <w:t>Производство молока, сливок</w:t>
            </w:r>
          </w:p>
        </w:tc>
        <w:tc>
          <w:tcPr>
            <w:tcW w:w="709" w:type="dxa"/>
          </w:tcPr>
          <w:p w:rsidR="003C4167" w:rsidRPr="0050136E" w:rsidRDefault="003C4167" w:rsidP="0065687C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992" w:type="dxa"/>
          </w:tcPr>
          <w:p w:rsidR="003C4167" w:rsidRPr="0050136E" w:rsidRDefault="003C4167" w:rsidP="0065687C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76" w:type="dxa"/>
          </w:tcPr>
          <w:p w:rsidR="003C4167" w:rsidRPr="0050136E" w:rsidRDefault="003C4167" w:rsidP="0065687C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693" w:type="dxa"/>
          </w:tcPr>
          <w:p w:rsidR="003C4167" w:rsidRPr="00EB6BC3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</w:tr>
      <w:tr w:rsidR="003C4167" w:rsidRPr="0058267A" w:rsidTr="00114509">
        <w:tc>
          <w:tcPr>
            <w:tcW w:w="567" w:type="dxa"/>
          </w:tcPr>
          <w:p w:rsidR="003C4167" w:rsidRPr="00390EB6" w:rsidRDefault="003C4167" w:rsidP="001757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7574D">
              <w:rPr>
                <w:rFonts w:ascii="Times New Roman" w:hAnsi="Times New Roman"/>
              </w:rPr>
              <w:t>0</w:t>
            </w:r>
          </w:p>
        </w:tc>
        <w:tc>
          <w:tcPr>
            <w:tcW w:w="3402" w:type="dxa"/>
          </w:tcPr>
          <w:p w:rsidR="003C4167" w:rsidRPr="00390EB6" w:rsidRDefault="003C4167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Сырое молоко после доени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сельскохозяйственных животных подвергается очистке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и охлажден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ию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до температуры 4°С * 2°С в течение не более 2 ч</w:t>
            </w:r>
            <w:r w:rsidR="00F462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>п. 20 Технического регламента  Таможенного союза «О безопасности молока и молочной продукции» (далее - TP ТС 033/2013)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390EB6" w:rsidRDefault="003C4167" w:rsidP="001757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7574D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3C4167" w:rsidRPr="00390EB6" w:rsidRDefault="003C4167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При производстве сырого молока, сырого обезжиренного молока, сырых сливок используются оборудование и материалы, соответствующие требованиям, предъявляемым к безопасности материалов, контактирующих с пищевой продукцией.</w:t>
            </w:r>
          </w:p>
        </w:tc>
        <w:tc>
          <w:tcPr>
            <w:tcW w:w="709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>п. 24 TP ТС 033/2013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390EB6" w:rsidRDefault="0017574D" w:rsidP="006568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402" w:type="dxa"/>
          </w:tcPr>
          <w:p w:rsidR="003C4167" w:rsidRPr="00390EB6" w:rsidRDefault="003C4167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Перевозка сырого молока, сырого обезжиренного молока, сырых сливок осуществляется в опломбированных емкостях с плотно закрывающимися крышками, изготовленными из материалов, соответствующих требованиям, предъявляемым к безопасности материалов, контактирующих с пищевой продукцией. </w:t>
            </w:r>
          </w:p>
          <w:p w:rsidR="003C4167" w:rsidRPr="00390EB6" w:rsidRDefault="003C4167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Транспортные средства обеспечив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ают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поддержание температуры, сырого молока, при температуре 4°С * 2°С, сырых сливок - при температуре не выше 8°С </w:t>
            </w:r>
          </w:p>
        </w:tc>
        <w:tc>
          <w:tcPr>
            <w:tcW w:w="709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>п. 26 TP ТС 033/2013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390EB6" w:rsidRDefault="003C4167" w:rsidP="001757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7574D">
              <w:rPr>
                <w:rFonts w:ascii="Times New Roman" w:hAnsi="Times New Roman"/>
              </w:rPr>
              <w:t>3</w:t>
            </w:r>
          </w:p>
        </w:tc>
        <w:tc>
          <w:tcPr>
            <w:tcW w:w="3402" w:type="dxa"/>
          </w:tcPr>
          <w:p w:rsidR="003C4167" w:rsidRPr="00390EB6" w:rsidRDefault="003C4167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Для производства продуктов переработки молока не допускается использование сырого молока, полученного в течение первых 7 дней после дня отела животных, в течение 5 дней до дня их запуска (перед отелом), от больных животных и находящихся на карантине животных.</w:t>
            </w:r>
          </w:p>
        </w:tc>
        <w:tc>
          <w:tcPr>
            <w:tcW w:w="709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>п. 14 TP ТС 033/2013</w:t>
            </w:r>
          </w:p>
        </w:tc>
      </w:tr>
      <w:tr w:rsidR="0017574D" w:rsidRPr="0058267A" w:rsidTr="00114509">
        <w:tc>
          <w:tcPr>
            <w:tcW w:w="567" w:type="dxa"/>
          </w:tcPr>
          <w:p w:rsidR="0017574D" w:rsidRPr="00390EB6" w:rsidRDefault="0017574D" w:rsidP="001757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3402" w:type="dxa"/>
          </w:tcPr>
          <w:p w:rsidR="0017574D" w:rsidRPr="00390EB6" w:rsidRDefault="0017574D" w:rsidP="0017574D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Уровни содержания потенциально опасных веществ в сыром молоке, сыром обезжиренном молоке, сырых сливках не превышают допустимые уровни.</w:t>
            </w:r>
          </w:p>
        </w:tc>
        <w:tc>
          <w:tcPr>
            <w:tcW w:w="709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>п. 16,  приложения № 1-4 TP ТС 033/2013</w:t>
            </w:r>
          </w:p>
        </w:tc>
      </w:tr>
      <w:tr w:rsidR="0017574D" w:rsidRPr="0058267A" w:rsidTr="00114509">
        <w:tc>
          <w:tcPr>
            <w:tcW w:w="567" w:type="dxa"/>
          </w:tcPr>
          <w:p w:rsidR="0017574D" w:rsidRPr="00390EB6" w:rsidRDefault="0017574D" w:rsidP="001757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3402" w:type="dxa"/>
          </w:tcPr>
          <w:p w:rsidR="0017574D" w:rsidRPr="00390EB6" w:rsidRDefault="0017574D" w:rsidP="0017574D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Уровни содержания микроорганизмов и соматических клеток в сыром молоке, сыром обезжиренном молоке, сырых сливках не превышают допустимые уровни.</w:t>
            </w:r>
          </w:p>
        </w:tc>
        <w:tc>
          <w:tcPr>
            <w:tcW w:w="709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>п. 1</w:t>
            </w:r>
            <w:r>
              <w:rPr>
                <w:rFonts w:ascii="Times New Roman" w:hAnsi="Times New Roman"/>
              </w:rPr>
              <w:t>7</w:t>
            </w:r>
            <w:r w:rsidRPr="00390EB6">
              <w:rPr>
                <w:rFonts w:ascii="Times New Roman" w:hAnsi="Times New Roman"/>
              </w:rPr>
              <w:t>,  приложения № 5 TP ТС 033/2013</w:t>
            </w:r>
          </w:p>
        </w:tc>
      </w:tr>
      <w:tr w:rsidR="0017574D" w:rsidRPr="0058267A" w:rsidTr="00114509">
        <w:tc>
          <w:tcPr>
            <w:tcW w:w="567" w:type="dxa"/>
          </w:tcPr>
          <w:p w:rsidR="0017574D" w:rsidRPr="00390EB6" w:rsidRDefault="0017574D" w:rsidP="001757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3402" w:type="dxa"/>
          </w:tcPr>
          <w:p w:rsidR="0017574D" w:rsidRPr="00390EB6" w:rsidRDefault="0017574D" w:rsidP="0017574D">
            <w:pPr>
              <w:pStyle w:val="ConsPlusNormal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Поставки сырого молока, сырого обезжиренного молока, сырых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сливок на молокоприемные пункты, 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на молокоперерабатывающие предприятия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для реализации на </w:t>
            </w:r>
            <w:r w:rsidRPr="00211B01">
              <w:rPr>
                <w:rFonts w:ascii="Times New Roman" w:hAnsi="Times New Roman"/>
                <w:sz w:val="24"/>
                <w:szCs w:val="24"/>
              </w:rPr>
              <w:t>сельскохозяйственны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11B01">
              <w:rPr>
                <w:rFonts w:ascii="Times New Roman" w:hAnsi="Times New Roman"/>
                <w:sz w:val="24"/>
                <w:szCs w:val="24"/>
              </w:rPr>
              <w:t xml:space="preserve"> рынк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ах 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осуществляются в сопровождении ветеринарных сопроводительных документов.</w:t>
            </w:r>
          </w:p>
          <w:p w:rsidR="0017574D" w:rsidRPr="00390EB6" w:rsidRDefault="0017574D" w:rsidP="0017574D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Перевозка на таможенной территории Таможенного союза сырого молока, сырого обезжиренного молока, сырых сливок сопровождается ветеринарным сопроводительным документом,  содержащим сведения о проведении ветеринарно-санитарной 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экспертизы, подтверждающие их безопасность.</w:t>
            </w:r>
          </w:p>
        </w:tc>
        <w:tc>
          <w:tcPr>
            <w:tcW w:w="709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>п. 11, п. 12</w:t>
            </w:r>
            <w:r>
              <w:rPr>
                <w:rFonts w:ascii="Times New Roman" w:hAnsi="Times New Roman"/>
              </w:rPr>
              <w:t>, п. 28</w:t>
            </w:r>
            <w:r w:rsidRPr="00390EB6">
              <w:rPr>
                <w:rFonts w:ascii="Times New Roman" w:hAnsi="Times New Roman"/>
              </w:rPr>
              <w:t xml:space="preserve"> TP ТС 033/2013</w:t>
            </w:r>
          </w:p>
        </w:tc>
      </w:tr>
      <w:tr w:rsidR="0017574D" w:rsidRPr="0058267A" w:rsidTr="00114509">
        <w:tc>
          <w:tcPr>
            <w:tcW w:w="567" w:type="dxa"/>
          </w:tcPr>
          <w:p w:rsidR="0017574D" w:rsidRPr="00390EB6" w:rsidRDefault="0017574D" w:rsidP="001757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402" w:type="dxa"/>
          </w:tcPr>
          <w:p w:rsidR="0017574D" w:rsidRPr="00F462F8" w:rsidRDefault="0017574D" w:rsidP="0017574D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CB06E9">
              <w:rPr>
                <w:rFonts w:ascii="Times New Roman" w:hAnsi="Times New Roman"/>
                <w:sz w:val="24"/>
                <w:szCs w:val="24"/>
              </w:rPr>
              <w:t xml:space="preserve"> Оценка (подтверждение) соответствия сырого молока, сырого обезжиренного молока и сырых сливок осуществляется в форме ветеринарно-санитарной экспертизы</w:t>
            </w:r>
          </w:p>
        </w:tc>
        <w:tc>
          <w:tcPr>
            <w:tcW w:w="709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 104</w:t>
            </w:r>
            <w:r w:rsidRPr="00CB06E9">
              <w:rPr>
                <w:rFonts w:ascii="Times New Roman" w:hAnsi="Times New Roman"/>
              </w:rPr>
              <w:t xml:space="preserve"> TP ТС 033/2013</w:t>
            </w:r>
          </w:p>
        </w:tc>
      </w:tr>
      <w:tr w:rsidR="0017574D" w:rsidRPr="0058267A" w:rsidTr="00114509">
        <w:tc>
          <w:tcPr>
            <w:tcW w:w="567" w:type="dxa"/>
          </w:tcPr>
          <w:p w:rsidR="0017574D" w:rsidRDefault="0017574D" w:rsidP="001757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3402" w:type="dxa"/>
          </w:tcPr>
          <w:p w:rsidR="0017574D" w:rsidRPr="00F462F8" w:rsidRDefault="0017574D" w:rsidP="0017574D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Исполняется ли обязанность информирования в течение 10 дней</w:t>
            </w:r>
            <w:r w:rsidRPr="00E41BE3">
              <w:rPr>
                <w:rFonts w:ascii="Times New Roman" w:hAnsi="Times New Roman"/>
                <w:sz w:val="24"/>
                <w:szCs w:val="24"/>
              </w:rPr>
              <w:t xml:space="preserve"> с момента получения информации о несоответствии выпущенной в обращение продукции требованиям Технических регламентов Таможенного союза орган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E41BE3">
              <w:rPr>
                <w:rFonts w:ascii="Times New Roman" w:hAnsi="Times New Roman"/>
                <w:sz w:val="24"/>
                <w:szCs w:val="24"/>
              </w:rPr>
              <w:t xml:space="preserve"> государственного контроля (надзора) в соответствии с их компетенцией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09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7574D" w:rsidRPr="00A75767" w:rsidRDefault="0017574D" w:rsidP="0017574D">
            <w:pPr>
              <w:jc w:val="both"/>
              <w:rPr>
                <w:rFonts w:ascii="Times New Roman" w:hAnsi="Times New Roman"/>
              </w:rPr>
            </w:pPr>
            <w:hyperlink r:id="rId5" w:history="1">
              <w:r w:rsidRPr="00A75767">
                <w:rPr>
                  <w:rFonts w:ascii="Times New Roman" w:hAnsi="Times New Roman"/>
                </w:rPr>
                <w:t>статья 37</w:t>
              </w:r>
            </w:hyperlink>
            <w:r w:rsidRPr="00A75767">
              <w:rPr>
                <w:rFonts w:ascii="Times New Roman" w:hAnsi="Times New Roman"/>
              </w:rPr>
              <w:t xml:space="preserve"> Федерального закона от 27.12.2002 N 184-ФЗ "О техническом регулировании" (Собрание законодательства Российской Федерации, 30.12.2002, N 52 (ст. 5140) (далее - Федеральный закон о техническом регулировании)</w:t>
            </w:r>
          </w:p>
        </w:tc>
      </w:tr>
      <w:tr w:rsidR="0017574D" w:rsidRPr="0058267A" w:rsidTr="00114509">
        <w:tc>
          <w:tcPr>
            <w:tcW w:w="567" w:type="dxa"/>
          </w:tcPr>
          <w:p w:rsidR="0017574D" w:rsidRDefault="0017574D" w:rsidP="001757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3402" w:type="dxa"/>
          </w:tcPr>
          <w:p w:rsidR="0017574D" w:rsidRDefault="0017574D" w:rsidP="001757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63A">
              <w:rPr>
                <w:rFonts w:ascii="Times New Roman" w:hAnsi="Times New Roman"/>
                <w:sz w:val="24"/>
                <w:szCs w:val="24"/>
              </w:rPr>
              <w:t>Исполняется ли обязанность проверк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7063A">
              <w:rPr>
                <w:rFonts w:ascii="Times New Roman" w:hAnsi="Times New Roman"/>
                <w:sz w:val="24"/>
                <w:szCs w:val="24"/>
              </w:rPr>
              <w:t xml:space="preserve"> достоверности полученной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r w:rsidRPr="003178DE">
              <w:rPr>
                <w:rFonts w:ascii="Times New Roman" w:hAnsi="Times New Roman"/>
                <w:sz w:val="24"/>
                <w:szCs w:val="24"/>
              </w:rPr>
              <w:t xml:space="preserve">несоответствии продукции требованиям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технических регламентов </w:t>
            </w:r>
            <w:r w:rsidRPr="003178DE">
              <w:rPr>
                <w:rFonts w:ascii="Times New Roman" w:hAnsi="Times New Roman"/>
                <w:sz w:val="24"/>
                <w:szCs w:val="24"/>
              </w:rPr>
              <w:t xml:space="preserve">в течение десяти дней с момента получения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такой </w:t>
            </w:r>
            <w:r w:rsidRPr="003178DE">
              <w:rPr>
                <w:rFonts w:ascii="Times New Roman" w:hAnsi="Times New Roman"/>
                <w:sz w:val="24"/>
                <w:szCs w:val="24"/>
              </w:rPr>
              <w:t>информации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178DE">
              <w:rPr>
                <w:rFonts w:ascii="Times New Roman" w:hAnsi="Times New Roman"/>
                <w:sz w:val="24"/>
                <w:szCs w:val="24"/>
              </w:rPr>
              <w:t xml:space="preserve"> если необходимость установления более длительного срока не следует из существа проводимых мероприятий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09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7574D" w:rsidRPr="00A75767" w:rsidRDefault="0017574D" w:rsidP="0017574D">
            <w:pPr>
              <w:jc w:val="both"/>
              <w:rPr>
                <w:rFonts w:ascii="Times New Roman" w:hAnsi="Times New Roman"/>
              </w:rPr>
            </w:pPr>
            <w:hyperlink r:id="rId6" w:history="1">
              <w:r w:rsidRPr="00A75767">
                <w:rPr>
                  <w:rFonts w:ascii="Times New Roman" w:hAnsi="Times New Roman"/>
                </w:rPr>
                <w:t>пункт 1 статьи 38</w:t>
              </w:r>
            </w:hyperlink>
            <w:r w:rsidRPr="00A75767">
              <w:rPr>
                <w:rFonts w:ascii="Times New Roman" w:hAnsi="Times New Roman"/>
              </w:rPr>
              <w:t xml:space="preserve"> Федерального закона о техническом регулировании</w:t>
            </w:r>
          </w:p>
          <w:p w:rsidR="0017574D" w:rsidRPr="00A75767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</w:tr>
      <w:tr w:rsidR="0017574D" w:rsidRPr="0058267A" w:rsidTr="00114509">
        <w:tc>
          <w:tcPr>
            <w:tcW w:w="567" w:type="dxa"/>
          </w:tcPr>
          <w:p w:rsidR="0017574D" w:rsidRDefault="0017574D" w:rsidP="001757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3402" w:type="dxa"/>
          </w:tcPr>
          <w:p w:rsidR="0017574D" w:rsidRDefault="0017574D" w:rsidP="001757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378">
              <w:rPr>
                <w:rFonts w:ascii="Times New Roman" w:hAnsi="Times New Roman"/>
                <w:sz w:val="24"/>
                <w:szCs w:val="24"/>
              </w:rPr>
              <w:t>Принимаются ли меры, исключающие увеличение возможного вреда, связанного с обращением продукции в случае получения информации о несоответствии продукции требованиям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технических регламентов</w:t>
            </w:r>
            <w:r w:rsidRPr="00061378">
              <w:rPr>
                <w:rFonts w:ascii="Times New Roman" w:hAnsi="Times New Roman"/>
                <w:sz w:val="24"/>
                <w:szCs w:val="24"/>
              </w:rPr>
              <w:t xml:space="preserve"> до завершения проверки?</w:t>
            </w:r>
          </w:p>
        </w:tc>
        <w:tc>
          <w:tcPr>
            <w:tcW w:w="709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7574D" w:rsidRPr="00A75767" w:rsidRDefault="0017574D" w:rsidP="0017574D">
            <w:pPr>
              <w:jc w:val="both"/>
              <w:rPr>
                <w:rFonts w:ascii="Times New Roman" w:hAnsi="Times New Roman"/>
              </w:rPr>
            </w:pPr>
            <w:hyperlink r:id="rId7" w:history="1">
              <w:r w:rsidRPr="00A75767">
                <w:rPr>
                  <w:rFonts w:ascii="Times New Roman" w:hAnsi="Times New Roman"/>
                </w:rPr>
                <w:t>пункт 1 статьи 38</w:t>
              </w:r>
            </w:hyperlink>
            <w:r w:rsidRPr="00A75767">
              <w:rPr>
                <w:rFonts w:ascii="Times New Roman" w:hAnsi="Times New Roman"/>
              </w:rPr>
              <w:t xml:space="preserve"> Федерального закона о техническом регулировании</w:t>
            </w:r>
          </w:p>
        </w:tc>
      </w:tr>
      <w:tr w:rsidR="0017574D" w:rsidRPr="0058267A" w:rsidTr="00114509">
        <w:tc>
          <w:tcPr>
            <w:tcW w:w="567" w:type="dxa"/>
          </w:tcPr>
          <w:p w:rsidR="0017574D" w:rsidRDefault="0017574D" w:rsidP="001757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3402" w:type="dxa"/>
          </w:tcPr>
          <w:p w:rsidR="0017574D" w:rsidRPr="00A75767" w:rsidRDefault="0017574D" w:rsidP="0017574D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Исполняется ли обязанность по разработке </w:t>
            </w:r>
            <w:r w:rsidRPr="00061378">
              <w:rPr>
                <w:rFonts w:ascii="Times New Roman" w:hAnsi="Times New Roman"/>
                <w:sz w:val="24"/>
                <w:szCs w:val="24"/>
              </w:rPr>
              <w:t>при подтверждении достоверности информации о несоответствии продукции требованиям в течение десяти дней с момента подтверждения достоверности такой информации программа мероприятий по предотвращению причи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вреда (далее - программа)?</w:t>
            </w:r>
          </w:p>
        </w:tc>
        <w:tc>
          <w:tcPr>
            <w:tcW w:w="709" w:type="dxa"/>
          </w:tcPr>
          <w:p w:rsidR="0017574D" w:rsidRPr="00A75767" w:rsidRDefault="0017574D" w:rsidP="0017574D">
            <w:pPr>
              <w:jc w:val="both"/>
              <w:rPr>
                <w:rFonts w:ascii="Times New Roman" w:eastAsia="Times New Roman" w:hAnsi="Times New Roman" w:cs="Arial"/>
              </w:rPr>
            </w:pPr>
          </w:p>
        </w:tc>
        <w:tc>
          <w:tcPr>
            <w:tcW w:w="992" w:type="dxa"/>
          </w:tcPr>
          <w:p w:rsidR="0017574D" w:rsidRPr="00A75767" w:rsidRDefault="0017574D" w:rsidP="0017574D">
            <w:pPr>
              <w:jc w:val="both"/>
              <w:rPr>
                <w:rFonts w:ascii="Times New Roman" w:eastAsia="Times New Roman" w:hAnsi="Times New Roman" w:cs="Arial"/>
              </w:rPr>
            </w:pPr>
          </w:p>
        </w:tc>
        <w:tc>
          <w:tcPr>
            <w:tcW w:w="1276" w:type="dxa"/>
          </w:tcPr>
          <w:p w:rsidR="0017574D" w:rsidRPr="00A75767" w:rsidRDefault="0017574D" w:rsidP="0017574D">
            <w:pPr>
              <w:jc w:val="both"/>
              <w:rPr>
                <w:rFonts w:ascii="Times New Roman" w:eastAsia="Times New Roman" w:hAnsi="Times New Roman" w:cs="Arial"/>
              </w:rPr>
            </w:pPr>
          </w:p>
        </w:tc>
        <w:tc>
          <w:tcPr>
            <w:tcW w:w="2693" w:type="dxa"/>
          </w:tcPr>
          <w:p w:rsidR="0017574D" w:rsidRPr="00613DB9" w:rsidRDefault="0017574D" w:rsidP="0017574D">
            <w:pPr>
              <w:jc w:val="both"/>
              <w:rPr>
                <w:rFonts w:ascii="Times New Roman" w:eastAsia="Times New Roman" w:hAnsi="Times New Roman" w:cs="Arial"/>
              </w:rPr>
            </w:pPr>
            <w:hyperlink r:id="rId8" w:history="1">
              <w:r w:rsidRPr="00A75767">
                <w:rPr>
                  <w:rFonts w:ascii="Times New Roman" w:eastAsia="Times New Roman" w:hAnsi="Times New Roman" w:cs="Arial"/>
                </w:rPr>
                <w:t>абзац 1 пункта 2 статьи 38</w:t>
              </w:r>
            </w:hyperlink>
            <w:r w:rsidRPr="00613DB9">
              <w:rPr>
                <w:rFonts w:ascii="Times New Roman" w:eastAsia="Times New Roman" w:hAnsi="Times New Roman" w:cs="Arial"/>
              </w:rPr>
              <w:t xml:space="preserve"> Федерального закона о техническом регулировании</w:t>
            </w:r>
          </w:p>
        </w:tc>
      </w:tr>
      <w:tr w:rsidR="0017574D" w:rsidRPr="0058267A" w:rsidTr="00114509">
        <w:tc>
          <w:tcPr>
            <w:tcW w:w="567" w:type="dxa"/>
          </w:tcPr>
          <w:p w:rsidR="0017574D" w:rsidRDefault="0017574D" w:rsidP="001757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3402" w:type="dxa"/>
          </w:tcPr>
          <w:p w:rsidR="0017574D" w:rsidRPr="00A75767" w:rsidRDefault="0017574D" w:rsidP="0017574D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631">
              <w:rPr>
                <w:rFonts w:ascii="Times New Roman" w:hAnsi="Times New Roman"/>
                <w:sz w:val="24"/>
                <w:szCs w:val="24"/>
              </w:rPr>
              <w:t>Согласовывается ли программа с органом государственного контроля (надзора) в соответствии с его компетенцией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09" w:type="dxa"/>
          </w:tcPr>
          <w:p w:rsidR="0017574D" w:rsidRPr="00A75767" w:rsidRDefault="0017574D" w:rsidP="0017574D">
            <w:pPr>
              <w:jc w:val="both"/>
              <w:rPr>
                <w:rFonts w:ascii="Times New Roman" w:eastAsia="Times New Roman" w:hAnsi="Times New Roman" w:cs="Arial"/>
              </w:rPr>
            </w:pPr>
          </w:p>
        </w:tc>
        <w:tc>
          <w:tcPr>
            <w:tcW w:w="992" w:type="dxa"/>
          </w:tcPr>
          <w:p w:rsidR="0017574D" w:rsidRPr="00A75767" w:rsidRDefault="0017574D" w:rsidP="0017574D">
            <w:pPr>
              <w:jc w:val="both"/>
              <w:rPr>
                <w:rFonts w:ascii="Times New Roman" w:eastAsia="Times New Roman" w:hAnsi="Times New Roman" w:cs="Arial"/>
              </w:rPr>
            </w:pPr>
          </w:p>
        </w:tc>
        <w:tc>
          <w:tcPr>
            <w:tcW w:w="1276" w:type="dxa"/>
          </w:tcPr>
          <w:p w:rsidR="0017574D" w:rsidRPr="00A75767" w:rsidRDefault="0017574D" w:rsidP="0017574D">
            <w:pPr>
              <w:jc w:val="both"/>
              <w:rPr>
                <w:rFonts w:ascii="Times New Roman" w:eastAsia="Times New Roman" w:hAnsi="Times New Roman" w:cs="Arial"/>
              </w:rPr>
            </w:pPr>
          </w:p>
        </w:tc>
        <w:tc>
          <w:tcPr>
            <w:tcW w:w="2693" w:type="dxa"/>
          </w:tcPr>
          <w:p w:rsidR="0017574D" w:rsidRPr="00613DB9" w:rsidRDefault="0017574D" w:rsidP="0017574D">
            <w:pPr>
              <w:jc w:val="both"/>
              <w:rPr>
                <w:rFonts w:ascii="Times New Roman" w:eastAsia="Times New Roman" w:hAnsi="Times New Roman" w:cs="Arial"/>
              </w:rPr>
            </w:pPr>
            <w:hyperlink r:id="rId9" w:history="1">
              <w:r w:rsidRPr="00A75767">
                <w:rPr>
                  <w:rFonts w:ascii="Times New Roman" w:eastAsia="Times New Roman" w:hAnsi="Times New Roman" w:cs="Arial"/>
                </w:rPr>
                <w:t>абзац 1 пункта 2 статьи 38</w:t>
              </w:r>
            </w:hyperlink>
            <w:r w:rsidRPr="00613DB9">
              <w:rPr>
                <w:rFonts w:ascii="Times New Roman" w:eastAsia="Times New Roman" w:hAnsi="Times New Roman" w:cs="Arial"/>
              </w:rPr>
              <w:t xml:space="preserve"> Федерального закона о техническом регулировании</w:t>
            </w:r>
          </w:p>
        </w:tc>
      </w:tr>
      <w:tr w:rsidR="0017574D" w:rsidRPr="0058267A" w:rsidTr="00114509">
        <w:tc>
          <w:tcPr>
            <w:tcW w:w="567" w:type="dxa"/>
          </w:tcPr>
          <w:p w:rsidR="0017574D" w:rsidRDefault="0017574D" w:rsidP="001757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3402" w:type="dxa"/>
          </w:tcPr>
          <w:p w:rsidR="0017574D" w:rsidRPr="00A75767" w:rsidRDefault="0017574D" w:rsidP="0017574D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Использование пищевой продукции, </w:t>
            </w:r>
            <w:r w:rsidRPr="00EA5631">
              <w:rPr>
                <w:rFonts w:ascii="Times New Roman" w:hAnsi="Times New Roman"/>
                <w:sz w:val="24"/>
                <w:szCs w:val="24"/>
              </w:rPr>
              <w:t>не соответствующей требованиям техническ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EA5631">
              <w:rPr>
                <w:rFonts w:ascii="Times New Roman" w:hAnsi="Times New Roman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EA5631">
              <w:rPr>
                <w:rFonts w:ascii="Times New Roman" w:hAnsi="Times New Roman"/>
                <w:sz w:val="24"/>
                <w:szCs w:val="24"/>
              </w:rPr>
              <w:t xml:space="preserve"> Таможенного союза на корм животным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осуществляется по решению </w:t>
            </w:r>
            <w:r w:rsidRPr="00EA5631">
              <w:rPr>
                <w:rFonts w:ascii="Times New Roman" w:hAnsi="Times New Roman"/>
                <w:sz w:val="24"/>
                <w:szCs w:val="24"/>
              </w:rPr>
              <w:t>органа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(лица)</w:t>
            </w:r>
            <w:r w:rsidRPr="00EA5631">
              <w:rPr>
                <w:rFonts w:ascii="Times New Roman" w:hAnsi="Times New Roman"/>
                <w:sz w:val="24"/>
                <w:szCs w:val="24"/>
              </w:rPr>
              <w:t xml:space="preserve"> государственного ветеринарного надзора</w:t>
            </w:r>
          </w:p>
        </w:tc>
        <w:tc>
          <w:tcPr>
            <w:tcW w:w="709" w:type="dxa"/>
          </w:tcPr>
          <w:p w:rsidR="0017574D" w:rsidRPr="00A75767" w:rsidRDefault="0017574D" w:rsidP="0017574D">
            <w:pPr>
              <w:jc w:val="both"/>
              <w:rPr>
                <w:rFonts w:ascii="Times New Roman" w:eastAsia="Times New Roman" w:hAnsi="Times New Roman" w:cs="Arial"/>
              </w:rPr>
            </w:pPr>
          </w:p>
        </w:tc>
        <w:tc>
          <w:tcPr>
            <w:tcW w:w="992" w:type="dxa"/>
          </w:tcPr>
          <w:p w:rsidR="0017574D" w:rsidRPr="00A75767" w:rsidRDefault="0017574D" w:rsidP="0017574D">
            <w:pPr>
              <w:jc w:val="both"/>
              <w:rPr>
                <w:rFonts w:ascii="Times New Roman" w:eastAsia="Times New Roman" w:hAnsi="Times New Roman" w:cs="Arial"/>
              </w:rPr>
            </w:pPr>
          </w:p>
        </w:tc>
        <w:tc>
          <w:tcPr>
            <w:tcW w:w="1276" w:type="dxa"/>
          </w:tcPr>
          <w:p w:rsidR="0017574D" w:rsidRPr="00A75767" w:rsidRDefault="0017574D" w:rsidP="0017574D">
            <w:pPr>
              <w:jc w:val="both"/>
              <w:rPr>
                <w:rFonts w:ascii="Times New Roman" w:eastAsia="Times New Roman" w:hAnsi="Times New Roman" w:cs="Arial"/>
              </w:rPr>
            </w:pPr>
          </w:p>
        </w:tc>
        <w:tc>
          <w:tcPr>
            <w:tcW w:w="2693" w:type="dxa"/>
          </w:tcPr>
          <w:p w:rsidR="0017574D" w:rsidRPr="00613DB9" w:rsidRDefault="0017574D" w:rsidP="0017574D">
            <w:pPr>
              <w:jc w:val="both"/>
              <w:rPr>
                <w:rFonts w:ascii="Times New Roman" w:eastAsia="Times New Roman" w:hAnsi="Times New Roman" w:cs="Arial"/>
              </w:rPr>
            </w:pPr>
            <w:r w:rsidRPr="00613DB9">
              <w:rPr>
                <w:rFonts w:ascii="Times New Roman" w:eastAsia="Times New Roman" w:hAnsi="Times New Roman" w:cs="Arial"/>
              </w:rPr>
              <w:t xml:space="preserve">П.2 </w:t>
            </w:r>
            <w:proofErr w:type="spellStart"/>
            <w:r w:rsidRPr="00613DB9">
              <w:rPr>
                <w:rFonts w:ascii="Times New Roman" w:eastAsia="Times New Roman" w:hAnsi="Times New Roman" w:cs="Arial"/>
              </w:rPr>
              <w:t>ст</w:t>
            </w:r>
            <w:proofErr w:type="spellEnd"/>
            <w:r w:rsidRPr="00613DB9">
              <w:rPr>
                <w:rFonts w:ascii="Times New Roman" w:eastAsia="Times New Roman" w:hAnsi="Times New Roman" w:cs="Arial"/>
              </w:rPr>
              <w:t xml:space="preserve"> 18 «ТР ТС 021/2011. Технический регламент Таможенного союза. О безопасности пищевой продукции»</w:t>
            </w:r>
          </w:p>
        </w:tc>
      </w:tr>
      <w:tr w:rsidR="0017574D" w:rsidRPr="0058267A" w:rsidTr="00114509">
        <w:tc>
          <w:tcPr>
            <w:tcW w:w="567" w:type="dxa"/>
          </w:tcPr>
          <w:p w:rsidR="0017574D" w:rsidRPr="0058267A" w:rsidRDefault="0017574D" w:rsidP="0017574D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7574D" w:rsidRPr="00EB6BC3" w:rsidRDefault="0017574D" w:rsidP="0017574D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54DEC">
              <w:rPr>
                <w:rFonts w:ascii="Times New Roman" w:hAnsi="Times New Roman"/>
                <w:b/>
                <w:sz w:val="24"/>
                <w:szCs w:val="24"/>
              </w:rPr>
              <w:t>Общие требования</w:t>
            </w:r>
          </w:p>
        </w:tc>
        <w:tc>
          <w:tcPr>
            <w:tcW w:w="709" w:type="dxa"/>
          </w:tcPr>
          <w:p w:rsidR="0017574D" w:rsidRPr="0050136E" w:rsidRDefault="0017574D" w:rsidP="0017574D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992" w:type="dxa"/>
          </w:tcPr>
          <w:p w:rsidR="0017574D" w:rsidRPr="0050136E" w:rsidRDefault="0017574D" w:rsidP="0017574D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76" w:type="dxa"/>
          </w:tcPr>
          <w:p w:rsidR="0017574D" w:rsidRPr="0050136E" w:rsidRDefault="0017574D" w:rsidP="0017574D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693" w:type="dxa"/>
          </w:tcPr>
          <w:p w:rsidR="0017574D" w:rsidRPr="00EB6BC3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</w:tr>
      <w:tr w:rsidR="0017574D" w:rsidRPr="0058267A" w:rsidTr="00114509">
        <w:tc>
          <w:tcPr>
            <w:tcW w:w="567" w:type="dxa"/>
          </w:tcPr>
          <w:p w:rsidR="0017574D" w:rsidRPr="0058267A" w:rsidRDefault="0017574D" w:rsidP="001757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bookmarkStart w:id="0" w:name="_GoBack"/>
            <w:bookmarkEnd w:id="0"/>
            <w:r w:rsidRPr="0058267A">
              <w:rPr>
                <w:rFonts w:ascii="Times New Roman" w:hAnsi="Times New Roman"/>
              </w:rPr>
              <w:t>.</w:t>
            </w:r>
          </w:p>
        </w:tc>
        <w:tc>
          <w:tcPr>
            <w:tcW w:w="3402" w:type="dxa"/>
          </w:tcPr>
          <w:p w:rsidR="0017574D" w:rsidRPr="00F462F8" w:rsidRDefault="0017574D" w:rsidP="0017574D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BC3">
              <w:rPr>
                <w:rFonts w:ascii="Times New Roman" w:hAnsi="Times New Roman"/>
                <w:sz w:val="24"/>
                <w:szCs w:val="24"/>
              </w:rPr>
              <w:t xml:space="preserve">Хозяйствующий субъект (владелец животного) срок не более суток с момента гибели животного, обнаружения абортированного или мертворожденного плода, извещают об этом ветеринарного специалиста, который на месте, по результатам осмотра, определяет порядок утилизации или уничтожения биологических отходов. </w:t>
            </w:r>
          </w:p>
        </w:tc>
        <w:tc>
          <w:tcPr>
            <w:tcW w:w="709" w:type="dxa"/>
          </w:tcPr>
          <w:p w:rsidR="0017574D" w:rsidRPr="0058267A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17574D" w:rsidRPr="0058267A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7574D" w:rsidRPr="0058267A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7574D" w:rsidRPr="0058267A" w:rsidRDefault="0017574D" w:rsidP="0017574D">
            <w:pPr>
              <w:jc w:val="both"/>
              <w:rPr>
                <w:rFonts w:ascii="Times New Roman" w:hAnsi="Times New Roman"/>
              </w:rPr>
            </w:pPr>
            <w:r w:rsidRPr="00EB6BC3">
              <w:rPr>
                <w:rFonts w:ascii="Times New Roman" w:hAnsi="Times New Roman"/>
              </w:rPr>
              <w:t>п. 1.3, Ветеринарно-сани-тарных правил сбора, утилизации и уничтожения биологических отходов</w:t>
            </w:r>
            <w:r>
              <w:rPr>
                <w:rFonts w:ascii="Times New Roman" w:hAnsi="Times New Roman"/>
              </w:rPr>
              <w:t xml:space="preserve"> </w:t>
            </w:r>
            <w:r w:rsidRPr="00EB6BC3">
              <w:rPr>
                <w:rFonts w:ascii="Times New Roman" w:hAnsi="Times New Roman"/>
              </w:rPr>
              <w:t>(утв. Главным государственным ветеринарным инспектором Российской Федерации 04.12.1995 № 13-7-2/469 (далее - Правила № 13-7-2/469)</w:t>
            </w:r>
          </w:p>
        </w:tc>
      </w:tr>
      <w:tr w:rsidR="0017574D" w:rsidRPr="0058267A" w:rsidTr="00114509">
        <w:tc>
          <w:tcPr>
            <w:tcW w:w="567" w:type="dxa"/>
          </w:tcPr>
          <w:p w:rsidR="0017574D" w:rsidRPr="0058267A" w:rsidRDefault="0017574D" w:rsidP="001757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Pr="0058267A">
              <w:rPr>
                <w:rFonts w:ascii="Times New Roman" w:hAnsi="Times New Roman"/>
              </w:rPr>
              <w:t>.</w:t>
            </w:r>
          </w:p>
        </w:tc>
        <w:tc>
          <w:tcPr>
            <w:tcW w:w="3402" w:type="dxa"/>
          </w:tcPr>
          <w:p w:rsidR="0017574D" w:rsidRPr="00390EB6" w:rsidRDefault="0017574D" w:rsidP="0017574D">
            <w:pPr>
              <w:ind w:firstLine="459"/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>Биологические отходы утилизируют путем переработки на ветеринарно-санитарных утилизационных заводах (цехах), обеззараживают в биотермических ямах, уничтожают сжиганием.</w:t>
            </w:r>
          </w:p>
        </w:tc>
        <w:tc>
          <w:tcPr>
            <w:tcW w:w="709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7574D" w:rsidRPr="00613DB9" w:rsidRDefault="0017574D" w:rsidP="0017574D">
            <w:pPr>
              <w:jc w:val="both"/>
              <w:rPr>
                <w:rFonts w:ascii="Times New Roman" w:eastAsia="Times New Roman" w:hAnsi="Times New Roman" w:cs="Arial"/>
              </w:rPr>
            </w:pPr>
            <w:r w:rsidRPr="00613DB9">
              <w:rPr>
                <w:rFonts w:ascii="Times New Roman" w:eastAsia="Times New Roman" w:hAnsi="Times New Roman" w:cs="Arial"/>
              </w:rPr>
              <w:t>п. 1.5 Правил№ 13-7-2/469</w:t>
            </w:r>
          </w:p>
        </w:tc>
      </w:tr>
      <w:tr w:rsidR="0017574D" w:rsidRPr="0058267A" w:rsidTr="00114509">
        <w:tc>
          <w:tcPr>
            <w:tcW w:w="567" w:type="dxa"/>
          </w:tcPr>
          <w:p w:rsidR="0017574D" w:rsidRPr="0058267A" w:rsidRDefault="0017574D" w:rsidP="001757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Pr="0058267A">
              <w:rPr>
                <w:rFonts w:ascii="Times New Roman" w:hAnsi="Times New Roman"/>
              </w:rPr>
              <w:t>.</w:t>
            </w:r>
          </w:p>
        </w:tc>
        <w:tc>
          <w:tcPr>
            <w:tcW w:w="3402" w:type="dxa"/>
          </w:tcPr>
          <w:p w:rsidR="0017574D" w:rsidRPr="00390EB6" w:rsidRDefault="0017574D" w:rsidP="0017574D">
            <w:pPr>
              <w:ind w:firstLine="459"/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>Уничтожение биологических отходов путем захоронения в землю не осуществляется.</w:t>
            </w:r>
          </w:p>
        </w:tc>
        <w:tc>
          <w:tcPr>
            <w:tcW w:w="709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7574D" w:rsidRPr="00613DB9" w:rsidRDefault="0017574D" w:rsidP="0017574D">
            <w:pPr>
              <w:jc w:val="both"/>
              <w:rPr>
                <w:rFonts w:ascii="Times New Roman" w:eastAsia="Times New Roman" w:hAnsi="Times New Roman" w:cs="Arial"/>
              </w:rPr>
            </w:pPr>
            <w:r w:rsidRPr="00613DB9">
              <w:rPr>
                <w:rFonts w:ascii="Times New Roman" w:eastAsia="Times New Roman" w:hAnsi="Times New Roman" w:cs="Arial"/>
              </w:rPr>
              <w:t>п. 1.7 Правил № 13-7-2/469</w:t>
            </w:r>
          </w:p>
        </w:tc>
      </w:tr>
      <w:tr w:rsidR="0017574D" w:rsidRPr="0058267A" w:rsidTr="00114509">
        <w:tc>
          <w:tcPr>
            <w:tcW w:w="567" w:type="dxa"/>
          </w:tcPr>
          <w:p w:rsidR="0017574D" w:rsidRPr="0058267A" w:rsidRDefault="0017574D" w:rsidP="001757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Pr="0058267A">
              <w:rPr>
                <w:rFonts w:ascii="Times New Roman" w:hAnsi="Times New Roman"/>
              </w:rPr>
              <w:t>.</w:t>
            </w:r>
          </w:p>
        </w:tc>
        <w:tc>
          <w:tcPr>
            <w:tcW w:w="3402" w:type="dxa"/>
          </w:tcPr>
          <w:p w:rsidR="0017574D" w:rsidRPr="00390EB6" w:rsidRDefault="0017574D" w:rsidP="0017574D">
            <w:pPr>
              <w:ind w:firstLine="459"/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>Сброс биологических отходов в бытовые мусорные контейнеры и вывоз их на свалки и полигоны для захоронения не осуществляется.</w:t>
            </w:r>
          </w:p>
        </w:tc>
        <w:tc>
          <w:tcPr>
            <w:tcW w:w="709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7574D" w:rsidRPr="00613DB9" w:rsidRDefault="0017574D" w:rsidP="0017574D">
            <w:pPr>
              <w:jc w:val="both"/>
              <w:rPr>
                <w:rFonts w:ascii="Times New Roman" w:eastAsia="Times New Roman" w:hAnsi="Times New Roman" w:cs="Arial"/>
              </w:rPr>
            </w:pPr>
            <w:r w:rsidRPr="00613DB9">
              <w:rPr>
                <w:rFonts w:ascii="Times New Roman" w:eastAsia="Times New Roman" w:hAnsi="Times New Roman" w:cs="Arial"/>
              </w:rPr>
              <w:t>п. 1.8 Правил № 13-7-2/469</w:t>
            </w:r>
          </w:p>
        </w:tc>
      </w:tr>
      <w:tr w:rsidR="0017574D" w:rsidRPr="0058267A" w:rsidTr="00114509">
        <w:tc>
          <w:tcPr>
            <w:tcW w:w="567" w:type="dxa"/>
          </w:tcPr>
          <w:p w:rsidR="0017574D" w:rsidRPr="0058267A" w:rsidRDefault="0017574D" w:rsidP="001757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3402" w:type="dxa"/>
          </w:tcPr>
          <w:p w:rsidR="0017574D" w:rsidRPr="00390EB6" w:rsidRDefault="0017574D" w:rsidP="0017574D">
            <w:pPr>
              <w:ind w:firstLine="459"/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 xml:space="preserve">Ветеринарным специалистом при осмотре трупа животного, мертворожденного, </w:t>
            </w:r>
            <w:r w:rsidRPr="00390EB6">
              <w:rPr>
                <w:rFonts w:ascii="Times New Roman" w:hAnsi="Times New Roman"/>
              </w:rPr>
              <w:lastRenderedPageBreak/>
              <w:t>абортированного плода и других биологических отходов дается заключение об их уборке, утилизации или уничтожении.</w:t>
            </w:r>
          </w:p>
        </w:tc>
        <w:tc>
          <w:tcPr>
            <w:tcW w:w="709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7574D" w:rsidRPr="00613DB9" w:rsidRDefault="0017574D" w:rsidP="0017574D">
            <w:pPr>
              <w:jc w:val="both"/>
              <w:rPr>
                <w:rFonts w:ascii="Times New Roman" w:eastAsia="Times New Roman" w:hAnsi="Times New Roman" w:cs="Arial"/>
              </w:rPr>
            </w:pPr>
            <w:r w:rsidRPr="00613DB9">
              <w:rPr>
                <w:rFonts w:ascii="Times New Roman" w:eastAsia="Times New Roman" w:hAnsi="Times New Roman" w:cs="Arial"/>
              </w:rPr>
              <w:t>п. 2.1 Правил № 13-7-2/469</w:t>
            </w:r>
          </w:p>
        </w:tc>
      </w:tr>
      <w:tr w:rsidR="0017574D" w:rsidRPr="0058267A" w:rsidTr="00114509">
        <w:tc>
          <w:tcPr>
            <w:tcW w:w="567" w:type="dxa"/>
          </w:tcPr>
          <w:p w:rsidR="0017574D" w:rsidRPr="0058267A" w:rsidRDefault="0017574D" w:rsidP="001757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3402" w:type="dxa"/>
          </w:tcPr>
          <w:p w:rsidR="0017574D" w:rsidRPr="00390EB6" w:rsidRDefault="0017574D" w:rsidP="0017574D">
            <w:pPr>
              <w:ind w:firstLine="459"/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 xml:space="preserve">Транспортные средства, выделенные для перевозки биологических отходов, оборудованы водонепроницаемыми закрытыми кузовами, которые легко подвергаются санитарной обработке. </w:t>
            </w:r>
          </w:p>
          <w:p w:rsidR="0017574D" w:rsidRPr="00390EB6" w:rsidRDefault="0017574D" w:rsidP="0017574D">
            <w:pPr>
              <w:ind w:firstLine="459"/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>Использование такого транспорта для перевозки кормов и пищевых продуктов не допускается.</w:t>
            </w:r>
          </w:p>
        </w:tc>
        <w:tc>
          <w:tcPr>
            <w:tcW w:w="709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7574D" w:rsidRPr="00613DB9" w:rsidRDefault="0017574D" w:rsidP="0017574D">
            <w:pPr>
              <w:jc w:val="both"/>
              <w:rPr>
                <w:rFonts w:ascii="Times New Roman" w:eastAsia="Times New Roman" w:hAnsi="Times New Roman" w:cs="Arial"/>
              </w:rPr>
            </w:pPr>
            <w:r w:rsidRPr="00613DB9">
              <w:rPr>
                <w:rFonts w:ascii="Times New Roman" w:eastAsia="Times New Roman" w:hAnsi="Times New Roman" w:cs="Arial"/>
              </w:rPr>
              <w:t>п. 2.5 Правил № 13-7-2/469</w:t>
            </w:r>
          </w:p>
        </w:tc>
      </w:tr>
      <w:tr w:rsidR="0017574D" w:rsidRPr="0058267A" w:rsidTr="00114509">
        <w:tc>
          <w:tcPr>
            <w:tcW w:w="567" w:type="dxa"/>
          </w:tcPr>
          <w:p w:rsidR="0017574D" w:rsidRPr="0058267A" w:rsidRDefault="0017574D" w:rsidP="001757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3402" w:type="dxa"/>
          </w:tcPr>
          <w:p w:rsidR="0017574D" w:rsidRPr="00390EB6" w:rsidRDefault="0017574D" w:rsidP="0017574D">
            <w:pPr>
              <w:ind w:firstLine="459"/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>Проводится дезинфекция мест, где лежали биологические отходы, использованного при погрузке инвентаря и оборудования.</w:t>
            </w:r>
          </w:p>
          <w:p w:rsidR="0017574D" w:rsidRPr="00390EB6" w:rsidRDefault="0017574D" w:rsidP="0017574D">
            <w:pPr>
              <w:ind w:firstLine="459"/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>Транспортные средства, инвентарь, инструменты, оборудование дезинфицируют после каждого случая доставки биологических отходов для утилизации, обеззараживания или уничтожения.</w:t>
            </w:r>
          </w:p>
        </w:tc>
        <w:tc>
          <w:tcPr>
            <w:tcW w:w="709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7574D" w:rsidRPr="00613DB9" w:rsidRDefault="0017574D" w:rsidP="0017574D">
            <w:pPr>
              <w:jc w:val="both"/>
              <w:rPr>
                <w:rFonts w:ascii="Times New Roman" w:eastAsia="Times New Roman" w:hAnsi="Times New Roman" w:cs="Arial"/>
              </w:rPr>
            </w:pPr>
            <w:r w:rsidRPr="00613DB9">
              <w:rPr>
                <w:rFonts w:ascii="Times New Roman" w:eastAsia="Times New Roman" w:hAnsi="Times New Roman" w:cs="Arial"/>
              </w:rPr>
              <w:t>п. 2.6, п. 2.7 Правил № 13-7-2/469</w:t>
            </w:r>
          </w:p>
        </w:tc>
      </w:tr>
      <w:tr w:rsidR="0017574D" w:rsidRPr="0058267A" w:rsidTr="00114509">
        <w:tc>
          <w:tcPr>
            <w:tcW w:w="567" w:type="dxa"/>
          </w:tcPr>
          <w:p w:rsidR="0017574D" w:rsidRDefault="0017574D" w:rsidP="001757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3402" w:type="dxa"/>
          </w:tcPr>
          <w:p w:rsidR="0017574D" w:rsidRPr="00390EB6" w:rsidRDefault="0017574D" w:rsidP="0017574D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E27">
              <w:rPr>
                <w:rFonts w:ascii="Times New Roman" w:hAnsi="Times New Roman" w:cs="Times New Roman"/>
                <w:bCs/>
                <w:sz w:val="24"/>
                <w:szCs w:val="24"/>
              </w:rPr>
              <w:t>Сжигание биологических отходов, проводят под контролем ветеринарного специалиста, в специальных печах или земляных траншеях (ямах) до образования негорючего неорганического остатка.</w:t>
            </w:r>
          </w:p>
        </w:tc>
        <w:tc>
          <w:tcPr>
            <w:tcW w:w="709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7574D" w:rsidRPr="00613DB9" w:rsidRDefault="0017574D" w:rsidP="0017574D">
            <w:pPr>
              <w:jc w:val="both"/>
              <w:rPr>
                <w:rFonts w:ascii="Times New Roman" w:eastAsia="Times New Roman" w:hAnsi="Times New Roman" w:cs="Arial"/>
              </w:rPr>
            </w:pPr>
            <w:r w:rsidRPr="00384C49">
              <w:rPr>
                <w:rFonts w:ascii="Times New Roman" w:hAnsi="Times New Roman"/>
              </w:rPr>
              <w:t>п. 4.3.1</w:t>
            </w:r>
            <w:r>
              <w:rPr>
                <w:rFonts w:ascii="Times New Roman" w:hAnsi="Times New Roman"/>
                <w:bCs/>
              </w:rPr>
              <w:t xml:space="preserve"> Правил № </w:t>
            </w:r>
            <w:r w:rsidRPr="00384C49">
              <w:rPr>
                <w:rFonts w:ascii="Times New Roman" w:hAnsi="Times New Roman"/>
                <w:bCs/>
              </w:rPr>
              <w:t>13-7-2/469</w:t>
            </w:r>
          </w:p>
        </w:tc>
      </w:tr>
      <w:tr w:rsidR="0017574D" w:rsidRPr="0058267A" w:rsidTr="00114509">
        <w:tc>
          <w:tcPr>
            <w:tcW w:w="567" w:type="dxa"/>
          </w:tcPr>
          <w:p w:rsidR="0017574D" w:rsidRPr="0058267A" w:rsidRDefault="0017574D" w:rsidP="001757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3402" w:type="dxa"/>
          </w:tcPr>
          <w:p w:rsidR="0017574D" w:rsidRPr="00390EB6" w:rsidRDefault="0017574D" w:rsidP="0017574D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Перемещения (перевозка) подконтрольных товаров (за исключением случаев, когда их оформление не требуется в соответствии с настоящими Правилами); переход права собственности на подконтрольные товары (за исключением передачи (реализации) подконтрольного товара покупателю для личного или иного потребления, не связанного с предпринимательской 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деятельностью) осуществляется при наличии ВСД.</w:t>
            </w:r>
          </w:p>
        </w:tc>
        <w:tc>
          <w:tcPr>
            <w:tcW w:w="709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7574D" w:rsidRPr="00613DB9" w:rsidRDefault="0017574D" w:rsidP="0017574D">
            <w:pPr>
              <w:jc w:val="both"/>
              <w:rPr>
                <w:rFonts w:ascii="Times New Roman" w:eastAsia="Times New Roman" w:hAnsi="Times New Roman" w:cs="Arial"/>
              </w:rPr>
            </w:pPr>
            <w:r w:rsidRPr="00613DB9">
              <w:rPr>
                <w:rFonts w:ascii="Times New Roman" w:eastAsia="Times New Roman" w:hAnsi="Times New Roman" w:cs="Arial"/>
              </w:rPr>
              <w:t>п. 1,2,3 «Ветеринарных правил организации работы по оформлению ветеринарных сопроводительных документов», утв. приказом Министерства</w:t>
            </w:r>
            <w:r>
              <w:rPr>
                <w:rFonts w:ascii="Times New Roman" w:eastAsia="Times New Roman" w:hAnsi="Times New Roman" w:cs="Arial"/>
              </w:rPr>
              <w:t xml:space="preserve"> </w:t>
            </w:r>
            <w:r w:rsidRPr="00613DB9">
              <w:rPr>
                <w:rFonts w:ascii="Times New Roman" w:eastAsia="Times New Roman" w:hAnsi="Times New Roman" w:cs="Arial"/>
              </w:rPr>
              <w:t>сельского хозяйства РФ</w:t>
            </w:r>
            <w:r>
              <w:rPr>
                <w:rFonts w:ascii="Times New Roman" w:eastAsia="Times New Roman" w:hAnsi="Times New Roman" w:cs="Arial"/>
              </w:rPr>
              <w:t xml:space="preserve"> </w:t>
            </w:r>
            <w:r w:rsidRPr="00613DB9">
              <w:rPr>
                <w:rFonts w:ascii="Times New Roman" w:eastAsia="Times New Roman" w:hAnsi="Times New Roman" w:cs="Arial"/>
              </w:rPr>
              <w:t xml:space="preserve">от 27.12.2016  № 589 (далее - Приказ № 589) Приказ Минсельхоза Перечень подконтрольных </w:t>
            </w:r>
            <w:r w:rsidRPr="00613DB9">
              <w:rPr>
                <w:rFonts w:ascii="Times New Roman" w:eastAsia="Times New Roman" w:hAnsi="Times New Roman" w:cs="Arial"/>
              </w:rPr>
              <w:lastRenderedPageBreak/>
              <w:t xml:space="preserve">товаров, утв. приложением к приказу Минсельхоза России от 18 декабря 2015 года N 648 России от 18.12.2015 N 648 «Об утверждении Перечня подконтрольных товаров, подлежащих сопровождению ветеринарными сопроводительными документами» </w:t>
            </w:r>
          </w:p>
        </w:tc>
      </w:tr>
      <w:tr w:rsidR="0017574D" w:rsidRPr="0058267A" w:rsidTr="00114509">
        <w:tc>
          <w:tcPr>
            <w:tcW w:w="567" w:type="dxa"/>
          </w:tcPr>
          <w:p w:rsidR="0017574D" w:rsidRDefault="0017574D" w:rsidP="001757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3402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  <w:r w:rsidRPr="00F524CB">
              <w:rPr>
                <w:rFonts w:ascii="Times New Roman" w:hAnsi="Times New Roman"/>
              </w:rPr>
              <w:t>Наличие декларации (сертификата соответствия) на корма и кормовые добавки поступающие в хозяйство и на предприятие.</w:t>
            </w:r>
          </w:p>
        </w:tc>
        <w:tc>
          <w:tcPr>
            <w:tcW w:w="709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7574D" w:rsidRPr="00613DB9" w:rsidRDefault="0017574D" w:rsidP="0017574D">
            <w:pPr>
              <w:jc w:val="both"/>
              <w:rPr>
                <w:rFonts w:ascii="Times New Roman" w:eastAsia="Times New Roman" w:hAnsi="Times New Roman" w:cs="Arial"/>
              </w:rPr>
            </w:pPr>
            <w:r w:rsidRPr="00341E09">
              <w:rPr>
                <w:rFonts w:ascii="Times New Roman" w:eastAsia="Times New Roman" w:hAnsi="Times New Roman" w:cs="Arial"/>
              </w:rPr>
              <w:t>Ст.13 Закона РФ от 14.05.1993 N 4979-1</w:t>
            </w:r>
            <w:r>
              <w:rPr>
                <w:rFonts w:ascii="Times New Roman" w:eastAsia="Times New Roman" w:hAnsi="Times New Roman" w:cs="Arial"/>
              </w:rPr>
              <w:t xml:space="preserve"> </w:t>
            </w:r>
            <w:r w:rsidRPr="00341E09">
              <w:rPr>
                <w:rFonts w:ascii="Times New Roman" w:eastAsia="Times New Roman" w:hAnsi="Times New Roman" w:cs="Arial"/>
              </w:rPr>
              <w:t>«О ветеринарии»</w:t>
            </w:r>
          </w:p>
        </w:tc>
      </w:tr>
      <w:tr w:rsidR="0017574D" w:rsidRPr="0058267A" w:rsidTr="00114509">
        <w:tc>
          <w:tcPr>
            <w:tcW w:w="567" w:type="dxa"/>
          </w:tcPr>
          <w:p w:rsidR="0017574D" w:rsidRPr="0058267A" w:rsidRDefault="0017574D" w:rsidP="001757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3402" w:type="dxa"/>
          </w:tcPr>
          <w:p w:rsidR="0017574D" w:rsidRPr="00A70E05" w:rsidRDefault="0017574D" w:rsidP="001757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Ветеринарные профилактические, лечебные и диагностические мероприятия проводятся с</w:t>
            </w:r>
            <w:r w:rsidRPr="00A70E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пециалистами в области ветеринарии </w:t>
            </w:r>
          </w:p>
        </w:tc>
        <w:tc>
          <w:tcPr>
            <w:tcW w:w="709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7574D" w:rsidRPr="00390EB6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7574D" w:rsidRPr="00613DB9" w:rsidRDefault="0017574D" w:rsidP="0017574D">
            <w:pPr>
              <w:jc w:val="both"/>
              <w:rPr>
                <w:rFonts w:ascii="Times New Roman" w:eastAsia="Times New Roman" w:hAnsi="Times New Roman" w:cs="Arial"/>
              </w:rPr>
            </w:pPr>
            <w:r w:rsidRPr="00613DB9">
              <w:rPr>
                <w:rFonts w:ascii="Times New Roman" w:eastAsia="Times New Roman" w:hAnsi="Times New Roman" w:cs="Arial"/>
              </w:rPr>
              <w:t>ст. 1, ст.1.1. Федеральный закон «О ветеринарии» от 14.05.1993 N 4979-1</w:t>
            </w:r>
          </w:p>
        </w:tc>
      </w:tr>
      <w:tr w:rsidR="0017574D" w:rsidRPr="0058267A" w:rsidTr="00114509">
        <w:tc>
          <w:tcPr>
            <w:tcW w:w="567" w:type="dxa"/>
          </w:tcPr>
          <w:p w:rsidR="0017574D" w:rsidRPr="0058267A" w:rsidRDefault="0017574D" w:rsidP="001757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3402" w:type="dxa"/>
          </w:tcPr>
          <w:p w:rsidR="0017574D" w:rsidRPr="0058267A" w:rsidRDefault="0017574D" w:rsidP="0017574D">
            <w:pPr>
              <w:pStyle w:val="ae"/>
              <w:spacing w:line="28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Загрязнение </w:t>
            </w:r>
            <w:r w:rsidRPr="00341E09">
              <w:rPr>
                <w:rFonts w:ascii="Times New Roman" w:hAnsi="Times New Roman"/>
                <w:sz w:val="24"/>
                <w:szCs w:val="24"/>
              </w:rPr>
              <w:t>окружающей среды отходами животноводства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 допускается.</w:t>
            </w:r>
          </w:p>
        </w:tc>
        <w:tc>
          <w:tcPr>
            <w:tcW w:w="709" w:type="dxa"/>
          </w:tcPr>
          <w:p w:rsidR="0017574D" w:rsidRPr="0058267A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17574D" w:rsidRPr="0058267A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7574D" w:rsidRPr="0058267A" w:rsidRDefault="0017574D" w:rsidP="001757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7574D" w:rsidRPr="0058267A" w:rsidRDefault="0017574D" w:rsidP="0017574D">
            <w:pPr>
              <w:jc w:val="both"/>
              <w:rPr>
                <w:rFonts w:ascii="Times New Roman" w:hAnsi="Times New Roman"/>
              </w:rPr>
            </w:pPr>
            <w:r w:rsidRPr="00341E09">
              <w:rPr>
                <w:rFonts w:ascii="Times New Roman" w:hAnsi="Times New Roman"/>
              </w:rPr>
              <w:t>абз.3 ст.18 Закон Российской Федерации от 14.05.1993 № 4979-</w:t>
            </w:r>
            <w:r w:rsidRPr="00341E09">
              <w:rPr>
                <w:rFonts w:ascii="Times New Roman" w:hAnsi="Times New Roman"/>
                <w:lang w:val="en-US"/>
              </w:rPr>
              <w:t>I</w:t>
            </w:r>
            <w:r w:rsidRPr="00341E09">
              <w:rPr>
                <w:rFonts w:ascii="Times New Roman" w:hAnsi="Times New Roman"/>
              </w:rPr>
              <w:t xml:space="preserve"> «О ветеринарии»</w:t>
            </w:r>
          </w:p>
        </w:tc>
      </w:tr>
    </w:tbl>
    <w:p w:rsidR="002F4829" w:rsidRDefault="002F4829" w:rsidP="002F4829">
      <w:pPr>
        <w:pStyle w:val="a5"/>
        <w:shd w:val="clear" w:color="auto" w:fill="auto"/>
        <w:tabs>
          <w:tab w:val="left" w:pos="3514"/>
        </w:tabs>
        <w:spacing w:line="110" w:lineRule="exact"/>
        <w:rPr>
          <w:sz w:val="28"/>
          <w:szCs w:val="28"/>
        </w:rPr>
      </w:pPr>
    </w:p>
    <w:p w:rsidR="002F4829" w:rsidRDefault="002F4829" w:rsidP="002F4829">
      <w:pPr>
        <w:pStyle w:val="a5"/>
        <w:shd w:val="clear" w:color="auto" w:fill="auto"/>
        <w:tabs>
          <w:tab w:val="left" w:pos="3514"/>
        </w:tabs>
        <w:spacing w:line="110" w:lineRule="exact"/>
        <w:rPr>
          <w:sz w:val="28"/>
          <w:szCs w:val="28"/>
        </w:rPr>
      </w:pPr>
    </w:p>
    <w:tbl>
      <w:tblPr>
        <w:tblStyle w:val="ad"/>
        <w:tblW w:w="9356" w:type="dxa"/>
        <w:tblInd w:w="108" w:type="dxa"/>
        <w:tblLook w:val="04A0" w:firstRow="1" w:lastRow="0" w:firstColumn="1" w:lastColumn="0" w:noHBand="0" w:noVBand="1"/>
      </w:tblPr>
      <w:tblGrid>
        <w:gridCol w:w="3117"/>
        <w:gridCol w:w="994"/>
        <w:gridCol w:w="2126"/>
        <w:gridCol w:w="709"/>
        <w:gridCol w:w="2410"/>
      </w:tblGrid>
      <w:tr w:rsidR="002F4829" w:rsidTr="002F4829">
        <w:trPr>
          <w:trHeight w:val="453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4829" w:rsidRDefault="002F4829" w:rsidP="002F4829">
            <w:pPr>
              <w:pStyle w:val="a5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</w:tr>
      <w:tr w:rsidR="002F4829" w:rsidTr="002F4829">
        <w:trPr>
          <w:trHeight w:val="453"/>
        </w:trPr>
        <w:tc>
          <w:tcPr>
            <w:tcW w:w="3117" w:type="dxa"/>
            <w:tcBorders>
              <w:left w:val="nil"/>
              <w:bottom w:val="nil"/>
              <w:right w:val="nil"/>
            </w:tcBorders>
          </w:tcPr>
          <w:p w:rsidR="002F4829" w:rsidRPr="00754796" w:rsidRDefault="002F4829" w:rsidP="002F4829">
            <w:pPr>
              <w:pStyle w:val="a7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sz w:val="28"/>
                <w:szCs w:val="28"/>
                <w:vertAlign w:val="superscript"/>
              </w:rPr>
            </w:pPr>
            <w:r w:rsidRPr="00754796">
              <w:rPr>
                <w:sz w:val="28"/>
                <w:szCs w:val="28"/>
                <w:vertAlign w:val="superscript"/>
              </w:rPr>
              <w:t>(инициалы, фамилия, должность проверяемого лица)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2F4829" w:rsidRPr="002F4829" w:rsidRDefault="002F4829" w:rsidP="002F4829">
            <w:pPr>
              <w:pStyle w:val="a7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:rsidR="002F4829" w:rsidRPr="002F4829" w:rsidRDefault="002F4829" w:rsidP="002F4829">
            <w:pPr>
              <w:pStyle w:val="a7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  <w:r w:rsidRPr="002F4829">
              <w:rPr>
                <w:vertAlign w:val="superscript"/>
              </w:rPr>
              <w:t>(подпись)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F4829" w:rsidRPr="002F4829" w:rsidRDefault="002F4829" w:rsidP="002F4829">
            <w:pPr>
              <w:pStyle w:val="a7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:rsidR="002F4829" w:rsidRPr="002F4829" w:rsidRDefault="002F4829" w:rsidP="002F4829">
            <w:pPr>
              <w:pStyle w:val="a7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  <w:r w:rsidRPr="002F4829">
              <w:rPr>
                <w:vertAlign w:val="superscript"/>
              </w:rPr>
              <w:t>(дата)</w:t>
            </w:r>
          </w:p>
        </w:tc>
      </w:tr>
      <w:tr w:rsidR="002F4829" w:rsidTr="002F4829">
        <w:trPr>
          <w:trHeight w:val="500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:rsidR="002F4829" w:rsidRDefault="002F4829" w:rsidP="002F4829">
            <w:pPr>
              <w:pStyle w:val="a5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2F4829" w:rsidRDefault="002F4829" w:rsidP="002F4829">
            <w:pPr>
              <w:pStyle w:val="a5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2F4829" w:rsidRDefault="002F4829" w:rsidP="002F4829">
            <w:pPr>
              <w:pStyle w:val="a5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F4829" w:rsidRDefault="002F4829" w:rsidP="002F4829">
            <w:pPr>
              <w:pStyle w:val="a5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2F4829" w:rsidRDefault="002F4829" w:rsidP="002F4829">
            <w:pPr>
              <w:pStyle w:val="a5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</w:tr>
      <w:tr w:rsidR="002F4829" w:rsidTr="002F4829">
        <w:trPr>
          <w:trHeight w:val="500"/>
        </w:trPr>
        <w:tc>
          <w:tcPr>
            <w:tcW w:w="311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F4829" w:rsidRDefault="002F4829" w:rsidP="002F4829">
            <w:pPr>
              <w:pStyle w:val="a5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2F4829" w:rsidRDefault="002F4829" w:rsidP="002F4829">
            <w:pPr>
              <w:pStyle w:val="a5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F4829" w:rsidRDefault="002F4829" w:rsidP="002F4829">
            <w:pPr>
              <w:pStyle w:val="a5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F4829" w:rsidRDefault="002F4829" w:rsidP="002F4829">
            <w:pPr>
              <w:pStyle w:val="a5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F4829" w:rsidRDefault="002F4829" w:rsidP="002F4829">
            <w:pPr>
              <w:pStyle w:val="a5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</w:tr>
      <w:tr w:rsidR="002F4829" w:rsidTr="00754796">
        <w:trPr>
          <w:trHeight w:val="673"/>
        </w:trPr>
        <w:tc>
          <w:tcPr>
            <w:tcW w:w="311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2F4829" w:rsidRPr="00754796" w:rsidRDefault="00754796" w:rsidP="00754796">
            <w:pPr>
              <w:pStyle w:val="a7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sz w:val="28"/>
                <w:szCs w:val="28"/>
                <w:vertAlign w:val="superscript"/>
              </w:rPr>
            </w:pPr>
            <w:r w:rsidRPr="00754796">
              <w:rPr>
                <w:sz w:val="28"/>
                <w:szCs w:val="28"/>
                <w:vertAlign w:val="superscript"/>
              </w:rPr>
              <w:t>(инициалы, фамилия, должность должностного лица, проводящего плановую проверку и заполняющего проверочный лист)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2F4829" w:rsidRPr="002F4829" w:rsidRDefault="002F4829" w:rsidP="00A866E2">
            <w:pPr>
              <w:pStyle w:val="a7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2F4829" w:rsidRPr="002F4829" w:rsidRDefault="002F4829" w:rsidP="00A866E2">
            <w:pPr>
              <w:pStyle w:val="a7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  <w:r w:rsidRPr="002F4829">
              <w:rPr>
                <w:vertAlign w:val="superscript"/>
              </w:rPr>
              <w:t>(подпись)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F4829" w:rsidRPr="002F4829" w:rsidRDefault="002F4829" w:rsidP="00A866E2">
            <w:pPr>
              <w:pStyle w:val="a7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2F4829" w:rsidRPr="002F4829" w:rsidRDefault="002F4829" w:rsidP="00A866E2">
            <w:pPr>
              <w:pStyle w:val="a7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  <w:r w:rsidRPr="002F4829">
              <w:rPr>
                <w:vertAlign w:val="superscript"/>
              </w:rPr>
              <w:t>(дата)</w:t>
            </w:r>
          </w:p>
        </w:tc>
      </w:tr>
    </w:tbl>
    <w:p w:rsidR="002F4829" w:rsidRDefault="002F4829" w:rsidP="002F4829">
      <w:pPr>
        <w:pStyle w:val="a5"/>
        <w:shd w:val="clear" w:color="auto" w:fill="auto"/>
        <w:tabs>
          <w:tab w:val="left" w:pos="3514"/>
        </w:tabs>
        <w:spacing w:line="110" w:lineRule="exact"/>
        <w:rPr>
          <w:sz w:val="28"/>
          <w:szCs w:val="28"/>
        </w:rPr>
      </w:pPr>
    </w:p>
    <w:sectPr w:rsidR="002F4829" w:rsidSect="00F27BF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D07CC"/>
    <w:multiLevelType w:val="hybridMultilevel"/>
    <w:tmpl w:val="C9AA1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163E1"/>
    <w:multiLevelType w:val="multilevel"/>
    <w:tmpl w:val="DF7A00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300BE6"/>
    <w:multiLevelType w:val="hybridMultilevel"/>
    <w:tmpl w:val="C9AA1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22787B"/>
    <w:multiLevelType w:val="multilevel"/>
    <w:tmpl w:val="B98CB5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57359"/>
    <w:rsid w:val="000259E1"/>
    <w:rsid w:val="00055D6E"/>
    <w:rsid w:val="00114509"/>
    <w:rsid w:val="00165323"/>
    <w:rsid w:val="0017574D"/>
    <w:rsid w:val="002616B4"/>
    <w:rsid w:val="002E5B2B"/>
    <w:rsid w:val="002F4829"/>
    <w:rsid w:val="00305EE5"/>
    <w:rsid w:val="00361EB0"/>
    <w:rsid w:val="00364C85"/>
    <w:rsid w:val="003C1E70"/>
    <w:rsid w:val="003C4167"/>
    <w:rsid w:val="00431CE4"/>
    <w:rsid w:val="004820C4"/>
    <w:rsid w:val="004839DF"/>
    <w:rsid w:val="00525F58"/>
    <w:rsid w:val="00547371"/>
    <w:rsid w:val="00555BC1"/>
    <w:rsid w:val="005663E1"/>
    <w:rsid w:val="005E66BD"/>
    <w:rsid w:val="00611D45"/>
    <w:rsid w:val="00624D93"/>
    <w:rsid w:val="00656FFD"/>
    <w:rsid w:val="006866DC"/>
    <w:rsid w:val="006A003E"/>
    <w:rsid w:val="006F20F1"/>
    <w:rsid w:val="00707C46"/>
    <w:rsid w:val="00736E1D"/>
    <w:rsid w:val="00754796"/>
    <w:rsid w:val="007A7DFD"/>
    <w:rsid w:val="007C25DB"/>
    <w:rsid w:val="007E021D"/>
    <w:rsid w:val="007E26BF"/>
    <w:rsid w:val="00813E34"/>
    <w:rsid w:val="00820CCB"/>
    <w:rsid w:val="00860C17"/>
    <w:rsid w:val="008C34BB"/>
    <w:rsid w:val="008D799B"/>
    <w:rsid w:val="008E082A"/>
    <w:rsid w:val="009A4E61"/>
    <w:rsid w:val="00A231E0"/>
    <w:rsid w:val="00A520EE"/>
    <w:rsid w:val="00A65D0A"/>
    <w:rsid w:val="00A71A3D"/>
    <w:rsid w:val="00AE6C98"/>
    <w:rsid w:val="00B210D0"/>
    <w:rsid w:val="00B249FB"/>
    <w:rsid w:val="00B57359"/>
    <w:rsid w:val="00B77463"/>
    <w:rsid w:val="00C73F4D"/>
    <w:rsid w:val="00CB06D2"/>
    <w:rsid w:val="00D772CE"/>
    <w:rsid w:val="00D80CE0"/>
    <w:rsid w:val="00D820D6"/>
    <w:rsid w:val="00DE225D"/>
    <w:rsid w:val="00E3331A"/>
    <w:rsid w:val="00E50C53"/>
    <w:rsid w:val="00E5390B"/>
    <w:rsid w:val="00E5611A"/>
    <w:rsid w:val="00E568AF"/>
    <w:rsid w:val="00E656C6"/>
    <w:rsid w:val="00EC5A12"/>
    <w:rsid w:val="00F06D5A"/>
    <w:rsid w:val="00F27BF7"/>
    <w:rsid w:val="00F462F8"/>
    <w:rsid w:val="00FD66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B29B4"/>
  <w15:docId w15:val="{29112707-9250-45A1-8A02-ADCA6837F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820C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B57359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B57359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B5735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11"/>
    <w:rsid w:val="00B57359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15pt">
    <w:name w:val="Основной текст + 11;5 pt"/>
    <w:basedOn w:val="a3"/>
    <w:rsid w:val="00B57359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4">
    <w:name w:val="Подпись к таблице_"/>
    <w:basedOn w:val="a0"/>
    <w:link w:val="a5"/>
    <w:rsid w:val="00B5735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B5735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10">
    <w:name w:val="Заголовок №1"/>
    <w:basedOn w:val="a"/>
    <w:link w:val="1"/>
    <w:rsid w:val="00B57359"/>
    <w:pPr>
      <w:shd w:val="clear" w:color="auto" w:fill="FFFFFF"/>
      <w:spacing w:line="322" w:lineRule="exact"/>
      <w:outlineLvl w:val="0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paragraph" w:customStyle="1" w:styleId="20">
    <w:name w:val="Основной текст (2)"/>
    <w:basedOn w:val="a"/>
    <w:link w:val="2"/>
    <w:rsid w:val="00B57359"/>
    <w:pPr>
      <w:shd w:val="clear" w:color="auto" w:fill="FFFFFF"/>
      <w:spacing w:line="485" w:lineRule="exact"/>
      <w:jc w:val="center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  <w:style w:type="paragraph" w:customStyle="1" w:styleId="30">
    <w:name w:val="Основной текст (3)"/>
    <w:basedOn w:val="a"/>
    <w:link w:val="3"/>
    <w:rsid w:val="00B57359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1">
    <w:name w:val="Основной текст1"/>
    <w:basedOn w:val="a"/>
    <w:link w:val="a3"/>
    <w:rsid w:val="00B57359"/>
    <w:pPr>
      <w:shd w:val="clear" w:color="auto" w:fill="FFFFFF"/>
      <w:spacing w:line="298" w:lineRule="exact"/>
      <w:ind w:firstLine="700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B5735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paragraph" w:customStyle="1" w:styleId="40">
    <w:name w:val="Основной текст (4)"/>
    <w:basedOn w:val="a"/>
    <w:link w:val="4"/>
    <w:rsid w:val="00B5735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a6">
    <w:name w:val="Другое_"/>
    <w:basedOn w:val="a0"/>
    <w:link w:val="a7"/>
    <w:rsid w:val="00AE6C9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7">
    <w:name w:val="Другое"/>
    <w:basedOn w:val="a"/>
    <w:link w:val="a6"/>
    <w:rsid w:val="00AE6C98"/>
    <w:pPr>
      <w:shd w:val="clear" w:color="auto" w:fill="FFFFFF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A003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003E"/>
    <w:rPr>
      <w:rFonts w:ascii="Segoe UI" w:eastAsia="Courier New" w:hAnsi="Segoe UI" w:cs="Segoe UI"/>
      <w:color w:val="000000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305EE5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5E66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">
    <w:name w:val="Заголовок №2_"/>
    <w:basedOn w:val="a0"/>
    <w:link w:val="22"/>
    <w:uiPriority w:val="99"/>
    <w:locked/>
    <w:rsid w:val="00A520EE"/>
    <w:rPr>
      <w:rFonts w:cs="Times New Roman"/>
      <w:b/>
      <w:bCs/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A520EE"/>
    <w:pPr>
      <w:widowControl/>
      <w:shd w:val="clear" w:color="auto" w:fill="FFFFFF"/>
      <w:spacing w:before="300" w:line="682" w:lineRule="exact"/>
      <w:jc w:val="center"/>
      <w:outlineLvl w:val="1"/>
    </w:pPr>
    <w:rPr>
      <w:rFonts w:asciiTheme="minorHAnsi" w:eastAsiaTheme="minorHAnsi" w:hAnsiTheme="minorHAnsi" w:cs="Times New Roman"/>
      <w:b/>
      <w:bCs/>
      <w:color w:val="auto"/>
      <w:sz w:val="27"/>
      <w:szCs w:val="27"/>
      <w:lang w:eastAsia="en-US"/>
    </w:rPr>
  </w:style>
  <w:style w:type="paragraph" w:styleId="ab">
    <w:name w:val="No Spacing"/>
    <w:uiPriority w:val="1"/>
    <w:qFormat/>
    <w:rsid w:val="00A520E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A520E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c">
    <w:name w:val="List Paragraph"/>
    <w:basedOn w:val="a"/>
    <w:uiPriority w:val="34"/>
    <w:qFormat/>
    <w:rsid w:val="00165323"/>
    <w:pPr>
      <w:ind w:left="720"/>
      <w:contextualSpacing/>
    </w:pPr>
  </w:style>
  <w:style w:type="table" w:styleId="ad">
    <w:name w:val="Table Grid"/>
    <w:basedOn w:val="a1"/>
    <w:uiPriority w:val="59"/>
    <w:rsid w:val="002F48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Body Text"/>
    <w:basedOn w:val="a"/>
    <w:link w:val="af"/>
    <w:uiPriority w:val="99"/>
    <w:rsid w:val="003C4167"/>
    <w:pPr>
      <w:widowControl/>
      <w:shd w:val="clear" w:color="auto" w:fill="FFFFFF"/>
      <w:spacing w:line="240" w:lineRule="atLeast"/>
      <w:jc w:val="both"/>
    </w:pPr>
    <w:rPr>
      <w:rFonts w:ascii="Calibri" w:eastAsia="Calibri" w:hAnsi="Calibri" w:cs="Times New Roman"/>
      <w:color w:val="auto"/>
      <w:sz w:val="23"/>
      <w:szCs w:val="23"/>
      <w:lang w:eastAsia="en-US"/>
    </w:rPr>
  </w:style>
  <w:style w:type="character" w:customStyle="1" w:styleId="af">
    <w:name w:val="Основной текст Знак"/>
    <w:basedOn w:val="a0"/>
    <w:link w:val="ae"/>
    <w:uiPriority w:val="99"/>
    <w:rsid w:val="003C4167"/>
    <w:rPr>
      <w:rFonts w:ascii="Calibri" w:eastAsia="Calibri" w:hAnsi="Calibri" w:cs="Times New Roman"/>
      <w:sz w:val="23"/>
      <w:szCs w:val="23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114509"/>
    <w:rPr>
      <w:rFonts w:cs="Times New Roman"/>
      <w:b/>
      <w:bCs/>
      <w:sz w:val="27"/>
      <w:szCs w:val="2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114509"/>
    <w:pPr>
      <w:widowControl/>
      <w:shd w:val="clear" w:color="auto" w:fill="FFFFFF"/>
      <w:spacing w:before="300" w:after="300" w:line="480" w:lineRule="exact"/>
      <w:jc w:val="center"/>
    </w:pPr>
    <w:rPr>
      <w:rFonts w:asciiTheme="minorHAnsi" w:eastAsiaTheme="minorHAnsi" w:hAnsiTheme="minorHAnsi" w:cs="Times New Roman"/>
      <w:b/>
      <w:bCs/>
      <w:color w:val="auto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6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9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FE744D2FD1EA8ED6152D4EA61BFD8BBC2075A051E3F4726437EABCFD59DA6FAC81480388044F1CF8D2CC25E0B4A262A3E5BA6B90EA9864g60B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53B573533598BA5B2ACEBC033DC011309C10A276BE1B4688131E30D76E3C88BA8D3368943F734C4B07DB3822CBEED27C1C7185C2910E950z9s9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53B573533598BA5B2ACEBC033DC011309C10A276BE1B4688131E30D76E3C88BA8D3368943F734C4B07DB3822CBEED27C1C7185C2910E950z9s9G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05F1F3CB7DCC9C64F8B331082877CBA489E4AED516402E584C06E26F3A32217F3323D97348CA0400EE1762675EFA09210F44EF5B38DD707Db7KA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9FE744D2FD1EA8ED6152D4EA61BFD8BBC2075A051E3F4726437EABCFD59DA6FAC81480388044F1CF8D2CC25E0B4A262A3E5BA6B90EA9864g60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2011</Words>
  <Characters>11467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Гутиев Асланбек Науршаявич</dc:creator>
  <cp:lastModifiedBy>Просол Анатолий Анатольевич</cp:lastModifiedBy>
  <cp:revision>4</cp:revision>
  <dcterms:created xsi:type="dcterms:W3CDTF">2019-12-15T14:00:00Z</dcterms:created>
  <dcterms:modified xsi:type="dcterms:W3CDTF">2019-12-16T09:40:00Z</dcterms:modified>
</cp:coreProperties>
</file>