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Результаты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рассмотрения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обращений граждан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, поступивших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в управлени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ветеринарии Новосибирской области за октябрь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8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Рассмотрение обращений граждан, объединений граждан, в том числе юридических лиц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обращения), адресованных начальн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обращениями граждан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заместитель начальника 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 должностным регламентом гражданского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служащего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 организации работы с обращениями и проведени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 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ffffff" w:themeColor="background1" w:fill="ffffff" w:themeFill="background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октябре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непосредственно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адрес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начальника управления ветеринарии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поступило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40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граждан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октябре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42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сентябре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80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f2dcdb" w:themeColor="accent2" w:themeTint="33" w:fill="f2dcdb" w:themeFill="accent2" w:themeFillTint="33"/>
          <w:lang w:eastAsia="ru-RU"/>
        </w:rPr>
        <w:t xml:space="preserve">40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f2dcdb" w:themeColor="accent2" w:themeTint="33" w:fill="f2dcdb" w:themeFill="accent2" w:themeFillTint="33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октябре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42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сентябре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78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 электронного документа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i/>
          <w:sz w:val="28"/>
          <w:szCs w:val="28"/>
          <w:highlight w:val="white"/>
          <w:shd w:val="clear" w:color="f2dcdb" w:themeColor="accent2" w:themeTint="33" w:fill="f2dcdb" w:themeFill="accent2" w:themeFillTint="33"/>
          <w:lang w:eastAsia="ru-RU"/>
        </w:rPr>
        <w:t xml:space="preserve">34</w:t>
      </w:r>
      <w:r>
        <w:rPr>
          <w:rFonts w:ascii="Times New Roman" w:hAnsi="Times New Roman" w:eastAsia="Times New Roman"/>
          <w:i/>
          <w:sz w:val="28"/>
          <w:szCs w:val="28"/>
          <w:highlight w:val="white"/>
          <w:shd w:val="clear" w:color="ffffff" w:themeColor="background1" w:fill="ffffff" w:themeFill="background1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октябре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26;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в сентябре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42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личных прием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начальника 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октя</w:t>
      </w:r>
      <w:r>
        <w:rPr>
          <w:rFonts w:ascii="Times New Roman" w:hAnsi="Times New Roman" w:eastAsia="Times New Roman"/>
          <w:i w:val="0"/>
          <w:iCs w:val="0"/>
          <w:sz w:val="28"/>
          <w:szCs w:val="28"/>
          <w:lang w:eastAsia="ru-RU"/>
        </w:rPr>
        <w:t xml:space="preserve">бре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 w:val="0"/>
          <w:iCs w:val="0"/>
          <w:sz w:val="28"/>
          <w:szCs w:val="28"/>
          <w:lang w:eastAsia="ru-RU"/>
        </w:rPr>
        <w:t xml:space="preserve">посетителей не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зарегистрирован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о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октябре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,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в сентябре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запрос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ов 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ообщени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телефонную службу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управления ветеринарии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зарегистрировано (в том числе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форме СМС-сообщени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октябре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сентябре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Общее количество обращений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сообщений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 запросов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октябрем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уменьши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лось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 xml:space="preserve">2 </w:t>
      </w:r>
      <w:r>
        <w:rPr>
          <w:rFonts w:ascii="Times New Roman" w:hAnsi="Times New Roman" w:eastAsia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 xml:space="preserve">(</w:t>
      </w:r>
      <w:r>
        <w:rPr>
          <w:rFonts w:ascii="Times New Roman" w:hAnsi="Times New Roman" w:eastAsia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 xml:space="preserve">4,8%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сентябрем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уменьшилось на 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40 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-50%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Поднимаемые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гражданами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письменных обращениях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проблемы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связаны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ненадлежащим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содержанием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домашних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нарушениями в области ветеринарии (4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животноводством (12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работой ветеринарной службы (2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причинением вреда здоровью граждан вследствие нападения животных (4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гуманным отношением к животным (2),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угрозой жителям населенных пунктов со стороны животных (4), прочие (5).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f2dcdb" w:themeColor="accent2" w:themeTint="33" w:fill="f2dcdb" w:themeFill="accent2" w:themeFillTint="33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f2dcdb" w:themeColor="accent2" w:themeTint="33" w:fill="f2dcdb" w:themeFill="accent2" w:themeFillTint="33"/>
          <w:lang w:eastAsia="ru-RU"/>
        </w:rPr>
        <w:t xml:space="preserve">0.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f2dcdb" w:themeColor="accent2" w:themeTint="33" w:fill="f2dcdb" w:themeFill="accent2" w:themeFillTint="33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даны разъяснения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17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находятся на рассмотрении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23.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октябре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поступ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октябре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1; в сентябре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– 1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567" w:right="850" w:bottom="1418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Calibri" w:hAnsi="Calibri" w:eastAsia="Calibri" w:cs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</w:pPr>
  </w:style>
  <w:style w:type="character" w:styleId="838" w:customStyle="1">
    <w:name w:val="Font Style29"/>
    <w:rPr>
      <w:rFonts w:ascii="Times New Roman" w:hAnsi="Times New Roman" w:cs="Times New Roman"/>
      <w:sz w:val="26"/>
      <w:szCs w:val="26"/>
    </w:rPr>
  </w:style>
  <w:style w:type="paragraph" w:styleId="839">
    <w:name w:val="Balloon Text"/>
    <w:basedOn w:val="833"/>
    <w:link w:val="8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4"/>
    <w:link w:val="839"/>
    <w:uiPriority w:val="99"/>
    <w:semiHidden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AEE61-E2C9-474F-9FEC-40A1E31B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Управление ветеренарии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revision>8</cp:revision>
  <dcterms:created xsi:type="dcterms:W3CDTF">2023-06-30T07:54:00Z</dcterms:created>
  <dcterms:modified xsi:type="dcterms:W3CDTF">2023-11-03T03:59:15Z</dcterms:modified>
</cp:coreProperties>
</file>